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C0B40A" w14:textId="77777777" w:rsidR="00387906" w:rsidRPr="00C51248" w:rsidRDefault="00387906" w:rsidP="009B48D6">
      <w:pPr>
        <w:pStyle w:val="aff"/>
        <w:tabs>
          <w:tab w:val="left" w:pos="567"/>
        </w:tabs>
        <w:suppressAutoHyphens/>
        <w:spacing w:after="120"/>
        <w:ind w:left="567" w:right="-79"/>
        <w:jc w:val="both"/>
        <w:rPr>
          <w:rFonts w:ascii="Tahoma" w:hAnsi="Tahoma" w:cs="Tahoma"/>
          <w:vanish/>
          <w:sz w:val="18"/>
          <w:szCs w:val="18"/>
        </w:rPr>
      </w:pPr>
    </w:p>
    <w:p w14:paraId="7CC7DB5D" w14:textId="77777777" w:rsidR="00CB419D" w:rsidRPr="00C51248" w:rsidRDefault="00D17669" w:rsidP="00150A58">
      <w:pPr>
        <w:suppressAutoHyphens/>
        <w:ind w:left="360"/>
        <w:jc w:val="center"/>
        <w:rPr>
          <w:rFonts w:ascii="Tahoma" w:hAnsi="Tahoma" w:cs="Tahoma"/>
          <w:b/>
          <w:sz w:val="18"/>
          <w:szCs w:val="18"/>
        </w:rPr>
      </w:pPr>
      <w:r w:rsidRPr="00C51248">
        <w:rPr>
          <w:rFonts w:ascii="Tahoma" w:hAnsi="Tahoma" w:cs="Tahoma"/>
          <w:b/>
          <w:sz w:val="18"/>
          <w:szCs w:val="18"/>
        </w:rPr>
        <w:t>Матрица оценки предложений заявок Участников</w:t>
      </w:r>
      <w:r w:rsidR="00CB419D" w:rsidRPr="00C51248">
        <w:rPr>
          <w:rFonts w:ascii="Tahoma" w:hAnsi="Tahoma" w:cs="Tahoma"/>
          <w:b/>
          <w:sz w:val="18"/>
          <w:szCs w:val="18"/>
        </w:rPr>
        <w:t>:</w:t>
      </w:r>
    </w:p>
    <w:p w14:paraId="1A37892E" w14:textId="7910BB67" w:rsidR="00DE7192" w:rsidRPr="00C51248" w:rsidRDefault="005F7C47" w:rsidP="00E664D8">
      <w:pPr>
        <w:pStyle w:val="af4"/>
        <w:suppressAutoHyphens/>
        <w:spacing w:after="0"/>
        <w:ind w:left="567" w:right="-2"/>
        <w:jc w:val="center"/>
        <w:rPr>
          <w:rFonts w:ascii="Tahoma" w:hAnsi="Tahoma" w:cs="Tahoma"/>
          <w:sz w:val="18"/>
          <w:szCs w:val="18"/>
        </w:rPr>
      </w:pPr>
      <w:r w:rsidRPr="00C51248">
        <w:rPr>
          <w:rFonts w:ascii="Tahoma" w:hAnsi="Tahoma" w:cs="Tahoma"/>
          <w:sz w:val="18"/>
          <w:szCs w:val="18"/>
        </w:rPr>
        <w:t>Оценка участников основана на удовлетворении/неудовлетворе</w:t>
      </w:r>
      <w:r w:rsidR="00E664D8" w:rsidRPr="00C51248">
        <w:rPr>
          <w:rFonts w:ascii="Tahoma" w:hAnsi="Tahoma" w:cs="Tahoma"/>
          <w:sz w:val="18"/>
          <w:szCs w:val="18"/>
        </w:rPr>
        <w:t>нии нижеизложенным требованиям</w:t>
      </w:r>
    </w:p>
    <w:p w14:paraId="11F249A5" w14:textId="77777777" w:rsidR="00D86B46" w:rsidRPr="00C51248" w:rsidRDefault="00D86B46" w:rsidP="00E664D8">
      <w:pPr>
        <w:pStyle w:val="af4"/>
        <w:suppressAutoHyphens/>
        <w:spacing w:after="0"/>
        <w:ind w:left="567" w:right="-2"/>
        <w:jc w:val="center"/>
        <w:rPr>
          <w:rFonts w:ascii="Tahoma" w:hAnsi="Tahoma" w:cs="Tahoma"/>
          <w:sz w:val="18"/>
          <w:szCs w:val="18"/>
        </w:rPr>
      </w:pPr>
    </w:p>
    <w:tbl>
      <w:tblPr>
        <w:tblW w:w="1006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2550"/>
        <w:gridCol w:w="1872"/>
        <w:gridCol w:w="5216"/>
      </w:tblGrid>
      <w:tr w:rsidR="00EB4724" w:rsidRPr="00C51248" w14:paraId="134956F1" w14:textId="425CD77D" w:rsidTr="00C5124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67011" w14:textId="77777777" w:rsidR="00EB4724" w:rsidRPr="00C51248" w:rsidRDefault="00EB4724" w:rsidP="00FC0EC0">
            <w:pPr>
              <w:suppressAutoHyphens/>
              <w:rPr>
                <w:rFonts w:ascii="Tahoma" w:hAnsi="Tahoma" w:cs="Tahoma"/>
                <w:b/>
                <w:sz w:val="18"/>
                <w:szCs w:val="18"/>
              </w:rPr>
            </w:pPr>
            <w:r w:rsidRPr="00C51248">
              <w:rPr>
                <w:rFonts w:ascii="Tahoma" w:hAnsi="Tahoma" w:cs="Tahoma"/>
                <w:b/>
                <w:sz w:val="18"/>
                <w:szCs w:val="18"/>
              </w:rPr>
              <w:t>№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99C9F" w14:textId="77777777" w:rsidR="005C5BAB" w:rsidRDefault="005C5BAB" w:rsidP="00FC0EC0">
            <w:pPr>
              <w:suppressAutoHyphens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16DDCF52" w14:textId="77777777" w:rsidR="00EB4724" w:rsidRDefault="00EB4724" w:rsidP="00FC0EC0">
            <w:pPr>
              <w:suppressAutoHyphens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C51248">
              <w:rPr>
                <w:rFonts w:ascii="Tahoma" w:hAnsi="Tahoma" w:cs="Tahoma"/>
                <w:b/>
                <w:sz w:val="18"/>
                <w:szCs w:val="18"/>
              </w:rPr>
              <w:t>Критерий оценки</w:t>
            </w:r>
          </w:p>
          <w:p w14:paraId="29562B85" w14:textId="1B9AA5F8" w:rsidR="005C5BAB" w:rsidRPr="00C51248" w:rsidRDefault="005C5BAB" w:rsidP="00FC0EC0">
            <w:pPr>
              <w:suppressAutoHyphens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3DC9E" w14:textId="77777777" w:rsidR="005C5BAB" w:rsidRDefault="005C5BAB" w:rsidP="00FC0EC0">
            <w:pPr>
              <w:suppressAutoHyphens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69D06402" w14:textId="5620CC8B" w:rsidR="00EB4724" w:rsidRPr="00C51248" w:rsidRDefault="00EB4724" w:rsidP="00FC0EC0">
            <w:pPr>
              <w:suppressAutoHyphens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C51248">
              <w:rPr>
                <w:rFonts w:ascii="Tahoma" w:hAnsi="Tahoma" w:cs="Tahoma"/>
                <w:b/>
                <w:sz w:val="18"/>
                <w:szCs w:val="18"/>
              </w:rPr>
              <w:t>Относительный вес, %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9D8A" w14:textId="77777777" w:rsidR="005C5BAB" w:rsidRDefault="005C5BAB" w:rsidP="00C51248">
            <w:pPr>
              <w:suppressAutoHyphens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641C7EB4" w14:textId="06D53BD2" w:rsidR="00C51248" w:rsidRPr="00C51248" w:rsidRDefault="00C51248" w:rsidP="00C51248">
            <w:pPr>
              <w:suppressAutoHyphens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C51248">
              <w:rPr>
                <w:rFonts w:ascii="Tahoma" w:hAnsi="Tahoma" w:cs="Tahoma"/>
                <w:b/>
                <w:sz w:val="18"/>
                <w:szCs w:val="18"/>
              </w:rPr>
              <w:t>Описание правил оценки</w:t>
            </w:r>
          </w:p>
          <w:p w14:paraId="6DE8B3DF" w14:textId="4465A76F" w:rsidR="00EB4724" w:rsidRPr="00C51248" w:rsidRDefault="00C51248" w:rsidP="00E97C7F">
            <w:pPr>
              <w:suppressAutoHyphens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C51248">
              <w:rPr>
                <w:rFonts w:ascii="Tahoma" w:hAnsi="Tahoma" w:cs="Tahoma"/>
                <w:sz w:val="18"/>
                <w:szCs w:val="18"/>
              </w:rPr>
              <w:t xml:space="preserve">Балльная шкала: от </w:t>
            </w:r>
            <w:r w:rsidR="00E97C7F">
              <w:rPr>
                <w:rFonts w:ascii="Tahoma" w:hAnsi="Tahoma" w:cs="Tahoma"/>
                <w:sz w:val="18"/>
                <w:szCs w:val="18"/>
              </w:rPr>
              <w:t>1</w:t>
            </w:r>
            <w:r w:rsidRPr="00C51248">
              <w:rPr>
                <w:rFonts w:ascii="Tahoma" w:hAnsi="Tahoma" w:cs="Tahoma"/>
                <w:sz w:val="18"/>
                <w:szCs w:val="18"/>
              </w:rPr>
              <w:t xml:space="preserve"> до 10.</w:t>
            </w:r>
          </w:p>
        </w:tc>
      </w:tr>
      <w:tr w:rsidR="00EB4724" w:rsidRPr="00C51248" w14:paraId="468F7F6A" w14:textId="36867F51" w:rsidTr="00C5124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928CC" w14:textId="77777777" w:rsidR="00EB4724" w:rsidRPr="00C51248" w:rsidRDefault="00EB4724" w:rsidP="004733DA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C51248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F24BA" w14:textId="436F78AA" w:rsidR="00EB4724" w:rsidRPr="00C51248" w:rsidRDefault="00EB4724" w:rsidP="00D10607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C51248">
              <w:rPr>
                <w:rFonts w:ascii="Tahoma" w:hAnsi="Tahoma" w:cs="Tahoma"/>
                <w:b/>
                <w:sz w:val="18"/>
                <w:szCs w:val="18"/>
              </w:rPr>
              <w:t xml:space="preserve">Ценовое </w:t>
            </w:r>
            <w:r w:rsidRPr="00C51248">
              <w:rPr>
                <w:rFonts w:ascii="Tahoma" w:hAnsi="Tahoma" w:cs="Tahoma"/>
                <w:b/>
                <w:sz w:val="18"/>
                <w:szCs w:val="18"/>
              </w:rPr>
              <w:br/>
              <w:t>предложение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0CEE9" w14:textId="77777777" w:rsidR="00EB4724" w:rsidRPr="00C51248" w:rsidRDefault="00EB4724" w:rsidP="004733D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51248">
              <w:rPr>
                <w:rFonts w:ascii="Tahoma" w:hAnsi="Tahoma" w:cs="Tahoma"/>
                <w:sz w:val="18"/>
                <w:szCs w:val="18"/>
              </w:rPr>
              <w:t xml:space="preserve">[80%]  </w:t>
            </w:r>
          </w:p>
          <w:p w14:paraId="0D3E843C" w14:textId="77777777" w:rsidR="00EB4724" w:rsidRPr="00C51248" w:rsidRDefault="00EB4724" w:rsidP="004733D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53723" w14:textId="77777777" w:rsidR="005B0651" w:rsidRPr="00801498" w:rsidRDefault="00B62E6E" w:rsidP="005B0651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C51248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5B0651" w:rsidRPr="00801498"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Балльная оценка по стоимостному критерию рассчитывается по следующей   </w:t>
            </w:r>
            <w:r w:rsidR="005B0651" w:rsidRPr="00801498">
              <w:rPr>
                <w:rFonts w:ascii="Tahoma" w:hAnsi="Tahoma" w:cs="Tahoma"/>
                <w:bCs/>
                <w:sz w:val="20"/>
                <w:szCs w:val="20"/>
              </w:rPr>
              <w:t>формуле:</w:t>
            </w:r>
          </w:p>
          <w:p w14:paraId="27210911" w14:textId="77777777" w:rsidR="005B0651" w:rsidRPr="00801498" w:rsidRDefault="005B0651" w:rsidP="005B0651">
            <w:pPr>
              <w:rPr>
                <w:rFonts w:ascii="Tahoma" w:hAnsi="Tahoma" w:cs="Tahoma"/>
                <w:sz w:val="20"/>
                <w:szCs w:val="20"/>
              </w:rPr>
            </w:pPr>
            <w:r w:rsidRPr="00801498">
              <w:rPr>
                <w:rFonts w:ascii="Tahoma" w:hAnsi="Tahoma" w:cs="Tahoma"/>
                <w:sz w:val="20"/>
                <w:szCs w:val="20"/>
              </w:rPr>
              <w:t>С = (</w:t>
            </w:r>
            <w:proofErr w:type="gramStart"/>
            <w:r w:rsidRPr="00801498">
              <w:rPr>
                <w:rFonts w:ascii="Tahoma" w:hAnsi="Tahoma" w:cs="Tahoma"/>
                <w:sz w:val="20"/>
                <w:szCs w:val="20"/>
              </w:rPr>
              <w:t>С</w:t>
            </w:r>
            <w:proofErr w:type="gramEnd"/>
            <w:r w:rsidRPr="00801498">
              <w:rPr>
                <w:rFonts w:ascii="Tahoma" w:hAnsi="Tahoma" w:cs="Tahoma"/>
                <w:sz w:val="20"/>
                <w:szCs w:val="20"/>
              </w:rPr>
              <w:t xml:space="preserve"> мин/С тек) × 10, где</w:t>
            </w:r>
          </w:p>
          <w:p w14:paraId="3965925D" w14:textId="77777777" w:rsidR="005B0651" w:rsidRPr="00801498" w:rsidRDefault="005B0651" w:rsidP="005B0651">
            <w:pPr>
              <w:spacing w:before="120"/>
              <w:rPr>
                <w:rFonts w:ascii="Tahoma" w:hAnsi="Tahoma" w:cs="Tahoma"/>
                <w:bCs/>
                <w:iCs/>
                <w:sz w:val="20"/>
                <w:szCs w:val="20"/>
              </w:rPr>
            </w:pPr>
            <w:r w:rsidRPr="00801498">
              <w:rPr>
                <w:rFonts w:ascii="Tahoma" w:hAnsi="Tahoma" w:cs="Tahoma"/>
                <w:bCs/>
                <w:iCs/>
                <w:sz w:val="20"/>
                <w:szCs w:val="20"/>
              </w:rPr>
              <w:t>С -    количество баллов по критерию стоимости;</w:t>
            </w:r>
          </w:p>
          <w:p w14:paraId="08ACD4AD" w14:textId="77777777" w:rsidR="005B0651" w:rsidRPr="00801498" w:rsidRDefault="005B0651" w:rsidP="005B0651">
            <w:pPr>
              <w:rPr>
                <w:rFonts w:ascii="Tahoma" w:hAnsi="Tahoma" w:cs="Tahoma"/>
                <w:bCs/>
                <w:iCs/>
                <w:sz w:val="20"/>
                <w:szCs w:val="20"/>
              </w:rPr>
            </w:pPr>
            <w:r w:rsidRPr="00801498">
              <w:rPr>
                <w:rFonts w:ascii="Tahoma" w:hAnsi="Tahoma" w:cs="Tahoma"/>
                <w:bCs/>
                <w:iCs/>
                <w:sz w:val="20"/>
                <w:szCs w:val="20"/>
              </w:rPr>
              <w:t>С</w:t>
            </w:r>
            <w:r w:rsidRPr="00801498"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</w:rPr>
              <w:t xml:space="preserve"> тек </w:t>
            </w:r>
            <w:r w:rsidRPr="00801498">
              <w:rPr>
                <w:rFonts w:ascii="Tahoma" w:hAnsi="Tahoma" w:cs="Tahoma"/>
                <w:bCs/>
                <w:iCs/>
                <w:sz w:val="20"/>
                <w:szCs w:val="20"/>
              </w:rPr>
              <w:t>- стоимость работ оцениваемого Участника;</w:t>
            </w:r>
          </w:p>
          <w:p w14:paraId="6967B0FC" w14:textId="77777777" w:rsidR="005B0651" w:rsidRPr="00801498" w:rsidRDefault="005B0651" w:rsidP="005B0651">
            <w:pPr>
              <w:rPr>
                <w:rFonts w:ascii="Tahoma" w:hAnsi="Tahoma" w:cs="Tahoma"/>
                <w:sz w:val="20"/>
                <w:szCs w:val="20"/>
              </w:rPr>
            </w:pPr>
            <w:r w:rsidRPr="00801498">
              <w:rPr>
                <w:rFonts w:ascii="Tahoma" w:hAnsi="Tahoma" w:cs="Tahoma"/>
                <w:bCs/>
                <w:iCs/>
                <w:sz w:val="20"/>
                <w:szCs w:val="20"/>
              </w:rPr>
              <w:t>С</w:t>
            </w:r>
            <w:r w:rsidRPr="00801498"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</w:rPr>
              <w:t xml:space="preserve"> мин </w:t>
            </w:r>
            <w:r w:rsidRPr="00801498"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- минимальная стоимость работ из поданных Участниками </w:t>
            </w:r>
            <w:r w:rsidRPr="00801498">
              <w:rPr>
                <w:rFonts w:ascii="Tahoma" w:hAnsi="Tahoma" w:cs="Tahoma"/>
                <w:sz w:val="20"/>
                <w:szCs w:val="20"/>
              </w:rPr>
              <w:t>Заявок.</w:t>
            </w:r>
          </w:p>
          <w:p w14:paraId="49FD9FF8" w14:textId="77777777" w:rsidR="005B0651" w:rsidRPr="00801498" w:rsidRDefault="005B0651" w:rsidP="005B0651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21EEC091" w14:textId="77777777" w:rsidR="005B0651" w:rsidRPr="00801498" w:rsidRDefault="005B0651" w:rsidP="005B0651">
            <w:pPr>
              <w:rPr>
                <w:rFonts w:ascii="Tahoma" w:hAnsi="Tahoma" w:cs="Tahoma"/>
                <w:bCs/>
                <w:iCs/>
                <w:sz w:val="20"/>
                <w:szCs w:val="20"/>
              </w:rPr>
            </w:pPr>
            <w:proofErr w:type="spellStart"/>
            <w:r w:rsidRPr="00801498">
              <w:rPr>
                <w:rFonts w:ascii="Tahoma" w:hAnsi="Tahoma" w:cs="Tahoma"/>
                <w:bCs/>
                <w:iCs/>
                <w:sz w:val="20"/>
                <w:szCs w:val="20"/>
              </w:rPr>
              <w:t>С</w:t>
            </w:r>
            <w:r w:rsidRPr="00801498"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</w:rPr>
              <w:t>ц</w:t>
            </w:r>
            <w:proofErr w:type="spellEnd"/>
            <w:r w:rsidRPr="00801498"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 =</w:t>
            </w:r>
            <w:r w:rsidRPr="00801498"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</w:rPr>
              <w:t xml:space="preserve"> </w:t>
            </w:r>
            <w:proofErr w:type="gramStart"/>
            <w:r w:rsidRPr="00801498">
              <w:rPr>
                <w:rFonts w:ascii="Tahoma" w:hAnsi="Tahoma" w:cs="Tahoma"/>
                <w:bCs/>
                <w:iCs/>
                <w:sz w:val="20"/>
                <w:szCs w:val="20"/>
              </w:rPr>
              <w:t>∑(</w:t>
            </w:r>
            <w:proofErr w:type="gramEnd"/>
            <w:r w:rsidRPr="00801498">
              <w:rPr>
                <w:rFonts w:ascii="Tahoma" w:hAnsi="Tahoma" w:cs="Tahoma"/>
                <w:bCs/>
                <w:iCs/>
                <w:sz w:val="20"/>
                <w:szCs w:val="20"/>
              </w:rPr>
              <w:t>ß</w:t>
            </w:r>
            <w:proofErr w:type="spellStart"/>
            <w:r w:rsidRPr="00801498"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801498"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 · Б</w:t>
            </w:r>
            <w:proofErr w:type="spellStart"/>
            <w:r w:rsidRPr="00801498"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801498"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</w:rPr>
              <w:t xml:space="preserve"> К</w:t>
            </w:r>
            <w:r w:rsidRPr="00801498">
              <w:rPr>
                <w:rFonts w:ascii="Tahoma" w:hAnsi="Tahoma" w:cs="Tahoma"/>
                <w:bCs/>
                <w:iCs/>
                <w:sz w:val="20"/>
                <w:szCs w:val="20"/>
              </w:rPr>
              <w:t>)/100</w:t>
            </w:r>
          </w:p>
          <w:p w14:paraId="5F5E3B7D" w14:textId="77777777" w:rsidR="005B0651" w:rsidRPr="00801498" w:rsidRDefault="005B0651" w:rsidP="005B0651">
            <w:pPr>
              <w:rPr>
                <w:rFonts w:ascii="Tahoma" w:hAnsi="Tahoma" w:cs="Tahoma"/>
                <w:bCs/>
                <w:iCs/>
                <w:sz w:val="20"/>
                <w:szCs w:val="20"/>
              </w:rPr>
            </w:pPr>
            <w:proofErr w:type="spellStart"/>
            <w:r w:rsidRPr="00801498">
              <w:rPr>
                <w:rFonts w:ascii="Tahoma" w:hAnsi="Tahoma" w:cs="Tahoma"/>
                <w:bCs/>
                <w:iCs/>
                <w:sz w:val="20"/>
                <w:szCs w:val="20"/>
              </w:rPr>
              <w:t>С</w:t>
            </w:r>
            <w:r w:rsidRPr="00801498"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</w:rPr>
              <w:t>ц</w:t>
            </w:r>
            <w:proofErr w:type="spellEnd"/>
            <w:r w:rsidRPr="00801498"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</w:rPr>
              <w:t xml:space="preserve"> – </w:t>
            </w:r>
            <w:r w:rsidRPr="00801498">
              <w:rPr>
                <w:rFonts w:ascii="Tahoma" w:hAnsi="Tahoma" w:cs="Tahoma"/>
                <w:bCs/>
                <w:iCs/>
                <w:sz w:val="20"/>
                <w:szCs w:val="20"/>
              </w:rPr>
              <w:t>оценка по критерию Участника;</w:t>
            </w:r>
          </w:p>
          <w:p w14:paraId="3D1D08D2" w14:textId="77777777" w:rsidR="005B0651" w:rsidRPr="00801498" w:rsidRDefault="005B0651" w:rsidP="005B0651">
            <w:pPr>
              <w:rPr>
                <w:rFonts w:ascii="Tahoma" w:hAnsi="Tahoma" w:cs="Tahoma"/>
                <w:bCs/>
                <w:iCs/>
                <w:sz w:val="20"/>
                <w:szCs w:val="20"/>
              </w:rPr>
            </w:pPr>
            <w:proofErr w:type="gramStart"/>
            <w:r w:rsidRPr="00801498">
              <w:rPr>
                <w:rFonts w:ascii="Tahoma" w:hAnsi="Tahoma" w:cs="Tahoma"/>
                <w:bCs/>
                <w:iCs/>
                <w:sz w:val="20"/>
                <w:szCs w:val="20"/>
              </w:rPr>
              <w:t>ß</w:t>
            </w:r>
            <w:proofErr w:type="spellStart"/>
            <w:r w:rsidRPr="00801498"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801498"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</w:rPr>
              <w:t xml:space="preserve"> </w:t>
            </w:r>
            <w:r w:rsidRPr="00801498"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 -</w:t>
            </w:r>
            <w:proofErr w:type="gramEnd"/>
            <w:r w:rsidRPr="00801498"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 относительный вес оценки по  критерию;</w:t>
            </w:r>
          </w:p>
          <w:p w14:paraId="1BCDF07C" w14:textId="1DE83509" w:rsidR="00EB4724" w:rsidRPr="00C51248" w:rsidRDefault="005B0651" w:rsidP="005B0651">
            <w:pPr>
              <w:rPr>
                <w:rFonts w:ascii="Tahoma" w:hAnsi="Tahoma" w:cs="Tahoma"/>
                <w:sz w:val="18"/>
                <w:szCs w:val="18"/>
              </w:rPr>
            </w:pPr>
            <w:r w:rsidRPr="00801498">
              <w:rPr>
                <w:rFonts w:ascii="Tahoma" w:hAnsi="Tahoma" w:cs="Tahoma"/>
                <w:bCs/>
                <w:iCs/>
                <w:sz w:val="20"/>
                <w:szCs w:val="20"/>
              </w:rPr>
              <w:t>Б</w:t>
            </w:r>
            <w:proofErr w:type="spellStart"/>
            <w:r w:rsidRPr="00801498"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801498"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</w:rPr>
              <w:t xml:space="preserve"> К    </w:t>
            </w:r>
            <w:r w:rsidRPr="00801498"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- </w:t>
            </w:r>
            <w:r w:rsidRPr="00801498">
              <w:rPr>
                <w:rFonts w:ascii="Tahoma" w:hAnsi="Tahoma" w:cs="Tahoma"/>
                <w:sz w:val="20"/>
                <w:szCs w:val="20"/>
              </w:rPr>
              <w:t xml:space="preserve">баллы </w:t>
            </w:r>
            <w:r w:rsidRPr="00801498"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по критерию цена для </w:t>
            </w:r>
            <w:proofErr w:type="spellStart"/>
            <w:r w:rsidRPr="00801498">
              <w:rPr>
                <w:rFonts w:ascii="Tahoma" w:hAnsi="Tahoma" w:cs="Tahoma"/>
                <w:bCs/>
                <w:iCs/>
                <w:sz w:val="20"/>
                <w:szCs w:val="20"/>
                <w:lang w:val="en-US"/>
              </w:rPr>
              <w:t>i</w:t>
            </w:r>
            <w:proofErr w:type="spellEnd"/>
            <w:r w:rsidRPr="00801498">
              <w:rPr>
                <w:rFonts w:ascii="Tahoma" w:hAnsi="Tahoma" w:cs="Tahoma"/>
                <w:bCs/>
                <w:iCs/>
                <w:sz w:val="20"/>
                <w:szCs w:val="20"/>
              </w:rPr>
              <w:t>-го Участника.</w:t>
            </w:r>
          </w:p>
        </w:tc>
      </w:tr>
      <w:tr w:rsidR="00EB4724" w:rsidRPr="00C51248" w14:paraId="1C888F54" w14:textId="0377B500" w:rsidTr="00C5124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7F275" w14:textId="77777777" w:rsidR="00EB4724" w:rsidRPr="00C51248" w:rsidRDefault="00EB4724" w:rsidP="00FC0EC0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C51248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657B3" w14:textId="77777777" w:rsidR="00EB4724" w:rsidRPr="003B6C7D" w:rsidRDefault="00633099" w:rsidP="00793193">
            <w:pPr>
              <w:suppressAutoHyphens/>
              <w:rPr>
                <w:rFonts w:ascii="Tahoma" w:hAnsi="Tahoma" w:cs="Tahoma"/>
                <w:b/>
                <w:sz w:val="18"/>
                <w:szCs w:val="18"/>
              </w:rPr>
            </w:pPr>
            <w:r w:rsidRPr="003B6C7D">
              <w:rPr>
                <w:rFonts w:ascii="Tahoma" w:hAnsi="Tahoma" w:cs="Tahoma"/>
                <w:b/>
                <w:sz w:val="18"/>
                <w:szCs w:val="18"/>
              </w:rPr>
              <w:t xml:space="preserve">Наличие у участника </w:t>
            </w:r>
            <w:r w:rsidR="00313848" w:rsidRPr="003B6C7D">
              <w:rPr>
                <w:rFonts w:ascii="Tahoma" w:hAnsi="Tahoma" w:cs="Tahoma"/>
                <w:b/>
                <w:sz w:val="18"/>
                <w:szCs w:val="18"/>
              </w:rPr>
              <w:t xml:space="preserve">опыта оказания услуг по </w:t>
            </w:r>
            <w:r w:rsidR="000B0792" w:rsidRPr="003B6C7D">
              <w:rPr>
                <w:rFonts w:ascii="Tahoma" w:hAnsi="Tahoma" w:cs="Tahoma"/>
                <w:b/>
                <w:sz w:val="18"/>
                <w:szCs w:val="18"/>
              </w:rPr>
              <w:t xml:space="preserve">разработке и оформлению нормативов допустимых сбросов загрязняющих веществ в водные объекты и их согласованию с территориальными органами </w:t>
            </w:r>
            <w:proofErr w:type="spellStart"/>
            <w:r w:rsidR="000B0792" w:rsidRPr="003B6C7D">
              <w:rPr>
                <w:rFonts w:ascii="Tahoma" w:hAnsi="Tahoma" w:cs="Tahoma"/>
                <w:b/>
                <w:sz w:val="18"/>
                <w:szCs w:val="18"/>
              </w:rPr>
              <w:t>Роспотребнадзора</w:t>
            </w:r>
            <w:proofErr w:type="spellEnd"/>
            <w:r w:rsidR="000B0792" w:rsidRPr="003B6C7D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="00793193" w:rsidRPr="003B6C7D">
              <w:rPr>
                <w:rFonts w:ascii="Tahoma" w:hAnsi="Tahoma" w:cs="Tahoma"/>
                <w:b/>
                <w:sz w:val="18"/>
                <w:szCs w:val="18"/>
              </w:rPr>
              <w:t>не менее 1 (одного) исполненного в полном объеме договора, либо действующих договоров (в части принятой заказчиком), на общую сумму не менее 622 000,00 руб. (без НДС)</w:t>
            </w:r>
          </w:p>
          <w:p w14:paraId="53BD2A06" w14:textId="6ABA751E" w:rsidR="003B6C7D" w:rsidRPr="003B6C7D" w:rsidRDefault="003B6C7D" w:rsidP="00793193">
            <w:pPr>
              <w:suppressAutoHyphens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3B6C7D">
              <w:rPr>
                <w:rFonts w:ascii="Tahoma" w:hAnsi="Tahoma" w:cs="Tahoma"/>
                <w:b/>
                <w:sz w:val="18"/>
                <w:szCs w:val="18"/>
              </w:rPr>
              <w:t xml:space="preserve">за период 2023-2025 </w:t>
            </w:r>
            <w:proofErr w:type="spellStart"/>
            <w:r w:rsidRPr="003B6C7D">
              <w:rPr>
                <w:rFonts w:ascii="Tahoma" w:hAnsi="Tahoma" w:cs="Tahoma"/>
                <w:b/>
                <w:sz w:val="18"/>
                <w:szCs w:val="18"/>
              </w:rPr>
              <w:t>г.г</w:t>
            </w:r>
            <w:proofErr w:type="spellEnd"/>
            <w:r w:rsidRPr="003B6C7D">
              <w:rPr>
                <w:rFonts w:ascii="Tahoma" w:hAnsi="Tahoma" w:cs="Tahoma"/>
                <w:b/>
                <w:sz w:val="18"/>
                <w:szCs w:val="18"/>
              </w:rPr>
              <w:t>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218E0" w14:textId="289B8AD4" w:rsidR="00EB4724" w:rsidRPr="00C51248" w:rsidRDefault="000B0792" w:rsidP="001227CB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[</w:t>
            </w:r>
            <w:r w:rsidR="00FE61E6">
              <w:rPr>
                <w:rFonts w:ascii="Tahoma" w:hAnsi="Tahoma" w:cs="Tahoma"/>
                <w:sz w:val="18"/>
                <w:szCs w:val="18"/>
              </w:rPr>
              <w:t>1</w:t>
            </w:r>
            <w:r w:rsidR="00EB4724" w:rsidRPr="00C51248">
              <w:rPr>
                <w:rFonts w:ascii="Tahoma" w:hAnsi="Tahoma" w:cs="Tahoma"/>
                <w:sz w:val="18"/>
                <w:szCs w:val="18"/>
              </w:rPr>
              <w:t>0]%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6A22A" w14:textId="54ED9908" w:rsidR="008C0E0F" w:rsidRPr="003B6C7D" w:rsidRDefault="002E4045" w:rsidP="002E4045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3B6C7D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622 000,00 </w:t>
            </w:r>
            <w:r w:rsidR="008C0E0F" w:rsidRPr="003B6C7D">
              <w:rPr>
                <w:rFonts w:ascii="Tahoma" w:hAnsi="Tahoma" w:cs="Tahoma"/>
                <w:bCs/>
                <w:iCs/>
                <w:sz w:val="18"/>
                <w:szCs w:val="18"/>
              </w:rPr>
              <w:t>– 5</w:t>
            </w:r>
            <w:r w:rsidR="00545140" w:rsidRPr="003B6C7D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баллов</w:t>
            </w:r>
          </w:p>
          <w:p w14:paraId="67408CB5" w14:textId="53F48FBD" w:rsidR="008C0E0F" w:rsidRDefault="002E4045" w:rsidP="00545140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3B6C7D">
              <w:rPr>
                <w:rFonts w:ascii="Tahoma" w:hAnsi="Tahoma" w:cs="Tahoma"/>
                <w:bCs/>
                <w:iCs/>
                <w:sz w:val="18"/>
                <w:szCs w:val="18"/>
              </w:rPr>
              <w:t>1 244 000,00</w:t>
            </w:r>
            <w:r w:rsidR="00313848" w:rsidRPr="003B6C7D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</w:t>
            </w:r>
            <w:r w:rsidR="008C0E0F" w:rsidRPr="003B6C7D">
              <w:rPr>
                <w:rFonts w:ascii="Tahoma" w:hAnsi="Tahoma" w:cs="Tahoma"/>
                <w:bCs/>
                <w:iCs/>
                <w:sz w:val="18"/>
                <w:szCs w:val="18"/>
              </w:rPr>
              <w:t>– 10 баллов</w:t>
            </w:r>
          </w:p>
          <w:p w14:paraId="2BC55455" w14:textId="5243107A" w:rsidR="00545140" w:rsidRPr="00545140" w:rsidRDefault="00545140" w:rsidP="00545140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4C40FB2C" w14:textId="77777777" w:rsidR="00545140" w:rsidRPr="00545140" w:rsidRDefault="00545140" w:rsidP="00545140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545140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545140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опыт</w:t>
            </w:r>
            <w:proofErr w:type="spellEnd"/>
            <w:r w:rsidRPr="00545140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=</w:t>
            </w:r>
            <w:r w:rsidRPr="00545140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proofErr w:type="gramStart"/>
            <w:r w:rsidRPr="00545140">
              <w:rPr>
                <w:rFonts w:ascii="Tahoma" w:hAnsi="Tahoma" w:cs="Tahoma"/>
                <w:bCs/>
                <w:iCs/>
                <w:sz w:val="18"/>
                <w:szCs w:val="18"/>
              </w:rPr>
              <w:t>∑(</w:t>
            </w:r>
            <w:proofErr w:type="gramEnd"/>
            <w:r w:rsidRPr="00545140">
              <w:rPr>
                <w:rFonts w:ascii="Tahoma" w:hAnsi="Tahoma" w:cs="Tahoma"/>
                <w:bCs/>
                <w:iCs/>
                <w:sz w:val="18"/>
                <w:szCs w:val="18"/>
              </w:rPr>
              <w:t>ß</w:t>
            </w:r>
            <w:proofErr w:type="spellStart"/>
            <w:r w:rsidRPr="00545140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545140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· Б</w:t>
            </w:r>
            <w:proofErr w:type="spellStart"/>
            <w:r w:rsidRPr="00545140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545140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К</w:t>
            </w:r>
            <w:r w:rsidRPr="00545140">
              <w:rPr>
                <w:rFonts w:ascii="Tahoma" w:hAnsi="Tahoma" w:cs="Tahoma"/>
                <w:bCs/>
                <w:iCs/>
                <w:sz w:val="18"/>
                <w:szCs w:val="18"/>
              </w:rPr>
              <w:t>)/100</w:t>
            </w:r>
          </w:p>
          <w:p w14:paraId="73F0ACF5" w14:textId="77777777" w:rsidR="00545140" w:rsidRPr="00545140" w:rsidRDefault="00545140" w:rsidP="00545140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545140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545140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опыт</w:t>
            </w:r>
            <w:proofErr w:type="spellEnd"/>
            <w:r w:rsidRPr="00545140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– </w:t>
            </w:r>
            <w:r w:rsidRPr="00545140">
              <w:rPr>
                <w:rFonts w:ascii="Tahoma" w:hAnsi="Tahoma" w:cs="Tahoma"/>
                <w:bCs/>
                <w:iCs/>
                <w:sz w:val="18"/>
                <w:szCs w:val="18"/>
              </w:rPr>
              <w:t>оценка по критерию Участника;</w:t>
            </w:r>
          </w:p>
          <w:p w14:paraId="73283B5F" w14:textId="77777777" w:rsidR="00545140" w:rsidRPr="00545140" w:rsidRDefault="00545140" w:rsidP="00545140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gramStart"/>
            <w:r w:rsidRPr="00545140">
              <w:rPr>
                <w:rFonts w:ascii="Tahoma" w:hAnsi="Tahoma" w:cs="Tahoma"/>
                <w:bCs/>
                <w:iCs/>
                <w:sz w:val="18"/>
                <w:szCs w:val="18"/>
              </w:rPr>
              <w:t>ß</w:t>
            </w:r>
            <w:proofErr w:type="spellStart"/>
            <w:r w:rsidRPr="00545140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545140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r w:rsidRPr="00545140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-</w:t>
            </w:r>
            <w:proofErr w:type="gramEnd"/>
            <w:r w:rsidRPr="00545140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относительный вес оценки по  критерию;</w:t>
            </w:r>
          </w:p>
          <w:p w14:paraId="697A9BD4" w14:textId="77777777" w:rsidR="00545140" w:rsidRPr="00545140" w:rsidRDefault="00545140" w:rsidP="00545140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545140">
              <w:rPr>
                <w:rFonts w:ascii="Tahoma" w:hAnsi="Tahoma" w:cs="Tahoma"/>
                <w:bCs/>
                <w:iCs/>
                <w:sz w:val="18"/>
                <w:szCs w:val="18"/>
              </w:rPr>
              <w:t>Б</w:t>
            </w:r>
            <w:proofErr w:type="spellStart"/>
            <w:r w:rsidRPr="00545140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545140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К    </w:t>
            </w:r>
            <w:r w:rsidRPr="00545140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- </w:t>
            </w:r>
            <w:r w:rsidRPr="00545140">
              <w:rPr>
                <w:rFonts w:ascii="Tahoma" w:hAnsi="Tahoma" w:cs="Tahoma"/>
                <w:sz w:val="18"/>
                <w:szCs w:val="18"/>
              </w:rPr>
              <w:t xml:space="preserve">баллы </w:t>
            </w:r>
            <w:r w:rsidRPr="00545140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по критерию опыт для </w:t>
            </w:r>
            <w:proofErr w:type="spellStart"/>
            <w:r w:rsidRPr="00545140">
              <w:rPr>
                <w:rFonts w:ascii="Tahoma" w:hAnsi="Tahoma" w:cs="Tahoma"/>
                <w:bCs/>
                <w:iCs/>
                <w:sz w:val="18"/>
                <w:szCs w:val="18"/>
                <w:lang w:val="en-US"/>
              </w:rPr>
              <w:t>i</w:t>
            </w:r>
            <w:proofErr w:type="spellEnd"/>
            <w:r w:rsidRPr="00545140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-го </w:t>
            </w:r>
            <w:proofErr w:type="spellStart"/>
            <w:r w:rsidRPr="00545140">
              <w:rPr>
                <w:rFonts w:ascii="Tahoma" w:hAnsi="Tahoma" w:cs="Tahoma"/>
                <w:bCs/>
                <w:iCs/>
                <w:sz w:val="18"/>
                <w:szCs w:val="18"/>
              </w:rPr>
              <w:t>Участника.С</w:t>
            </w:r>
            <w:r w:rsidRPr="00545140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опыт</w:t>
            </w:r>
            <w:proofErr w:type="spellEnd"/>
            <w:r w:rsidRPr="00545140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=</w:t>
            </w:r>
            <w:r w:rsidRPr="00545140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proofErr w:type="gramStart"/>
            <w:r w:rsidRPr="00545140">
              <w:rPr>
                <w:rFonts w:ascii="Tahoma" w:hAnsi="Tahoma" w:cs="Tahoma"/>
                <w:bCs/>
                <w:iCs/>
                <w:sz w:val="18"/>
                <w:szCs w:val="18"/>
              </w:rPr>
              <w:t>∑(</w:t>
            </w:r>
            <w:proofErr w:type="gramEnd"/>
            <w:r w:rsidRPr="00545140">
              <w:rPr>
                <w:rFonts w:ascii="Tahoma" w:hAnsi="Tahoma" w:cs="Tahoma"/>
                <w:bCs/>
                <w:iCs/>
                <w:sz w:val="18"/>
                <w:szCs w:val="18"/>
              </w:rPr>
              <w:t>ß</w:t>
            </w:r>
            <w:proofErr w:type="spellStart"/>
            <w:r w:rsidRPr="00545140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545140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· Б</w:t>
            </w:r>
            <w:proofErr w:type="spellStart"/>
            <w:r w:rsidRPr="00545140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545140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К</w:t>
            </w:r>
            <w:r w:rsidRPr="00545140">
              <w:rPr>
                <w:rFonts w:ascii="Tahoma" w:hAnsi="Tahoma" w:cs="Tahoma"/>
                <w:bCs/>
                <w:iCs/>
                <w:sz w:val="18"/>
                <w:szCs w:val="18"/>
              </w:rPr>
              <w:t>)/100</w:t>
            </w:r>
          </w:p>
          <w:p w14:paraId="1FB8F8A6" w14:textId="77777777" w:rsidR="00545140" w:rsidRPr="00545140" w:rsidRDefault="00545140" w:rsidP="00545140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545140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545140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опыт</w:t>
            </w:r>
            <w:proofErr w:type="spellEnd"/>
            <w:r w:rsidRPr="00545140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– </w:t>
            </w:r>
            <w:r w:rsidRPr="00545140">
              <w:rPr>
                <w:rFonts w:ascii="Tahoma" w:hAnsi="Tahoma" w:cs="Tahoma"/>
                <w:bCs/>
                <w:iCs/>
                <w:sz w:val="18"/>
                <w:szCs w:val="18"/>
              </w:rPr>
              <w:t>оценка по критерию Участника;</w:t>
            </w:r>
          </w:p>
          <w:p w14:paraId="1627A99C" w14:textId="77777777" w:rsidR="00545140" w:rsidRPr="00545140" w:rsidRDefault="00545140" w:rsidP="00545140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gramStart"/>
            <w:r w:rsidRPr="00545140">
              <w:rPr>
                <w:rFonts w:ascii="Tahoma" w:hAnsi="Tahoma" w:cs="Tahoma"/>
                <w:bCs/>
                <w:iCs/>
                <w:sz w:val="18"/>
                <w:szCs w:val="18"/>
              </w:rPr>
              <w:t>ß</w:t>
            </w:r>
            <w:proofErr w:type="spellStart"/>
            <w:r w:rsidRPr="00545140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545140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r w:rsidRPr="00545140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-</w:t>
            </w:r>
            <w:proofErr w:type="gramEnd"/>
            <w:r w:rsidRPr="00545140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относительный вес оценки по  критерию;</w:t>
            </w:r>
          </w:p>
          <w:p w14:paraId="0AA28D15" w14:textId="77777777" w:rsidR="00545140" w:rsidRPr="00545140" w:rsidRDefault="00545140" w:rsidP="00545140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545140">
              <w:rPr>
                <w:rFonts w:ascii="Tahoma" w:hAnsi="Tahoma" w:cs="Tahoma"/>
                <w:bCs/>
                <w:iCs/>
                <w:sz w:val="18"/>
                <w:szCs w:val="18"/>
              </w:rPr>
              <w:t>Б</w:t>
            </w:r>
            <w:proofErr w:type="spellStart"/>
            <w:r w:rsidRPr="00545140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545140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proofErr w:type="gramStart"/>
            <w:r w:rsidRPr="00545140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К</w:t>
            </w:r>
            <w:proofErr w:type="gramEnd"/>
            <w:r w:rsidRPr="00545140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   </w:t>
            </w:r>
            <w:r w:rsidRPr="00545140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- </w:t>
            </w:r>
            <w:r w:rsidRPr="00545140">
              <w:rPr>
                <w:rFonts w:ascii="Tahoma" w:hAnsi="Tahoma" w:cs="Tahoma"/>
                <w:sz w:val="18"/>
                <w:szCs w:val="18"/>
              </w:rPr>
              <w:t xml:space="preserve">баллы </w:t>
            </w:r>
            <w:r w:rsidRPr="00545140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по критерию опыт для </w:t>
            </w:r>
            <w:proofErr w:type="spellStart"/>
            <w:r w:rsidRPr="00545140">
              <w:rPr>
                <w:rFonts w:ascii="Tahoma" w:hAnsi="Tahoma" w:cs="Tahoma"/>
                <w:bCs/>
                <w:iCs/>
                <w:sz w:val="18"/>
                <w:szCs w:val="18"/>
                <w:lang w:val="en-US"/>
              </w:rPr>
              <w:t>i</w:t>
            </w:r>
            <w:proofErr w:type="spellEnd"/>
            <w:r w:rsidRPr="00545140">
              <w:rPr>
                <w:rFonts w:ascii="Tahoma" w:hAnsi="Tahoma" w:cs="Tahoma"/>
                <w:bCs/>
                <w:iCs/>
                <w:sz w:val="18"/>
                <w:szCs w:val="18"/>
              </w:rPr>
              <w:t>-го Участника.</w:t>
            </w:r>
          </w:p>
          <w:p w14:paraId="42D5BB8B" w14:textId="190B1614" w:rsidR="00EB4724" w:rsidRPr="00C51248" w:rsidRDefault="00545140" w:rsidP="00545140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545140">
              <w:rPr>
                <w:rFonts w:ascii="Tahoma" w:hAnsi="Tahoma" w:cs="Tahoma"/>
                <w:sz w:val="18"/>
                <w:szCs w:val="18"/>
              </w:rPr>
              <w:t>В расчете допускается округление до целых с использованием математических правил округления</w:t>
            </w:r>
          </w:p>
        </w:tc>
      </w:tr>
      <w:tr w:rsidR="00FE61E6" w:rsidRPr="00C51248" w14:paraId="3CFDC6E3" w14:textId="77777777" w:rsidTr="00C5124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065B" w14:textId="4FFFC856" w:rsidR="00FE61E6" w:rsidRPr="00C51248" w:rsidRDefault="00FE61E6" w:rsidP="00FC0EC0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A8E9" w14:textId="77777777" w:rsidR="00FE61E6" w:rsidRPr="00C51248" w:rsidRDefault="00FE61E6" w:rsidP="00FE61E6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C51248">
              <w:rPr>
                <w:rFonts w:ascii="Tahoma" w:hAnsi="Tahoma" w:cs="Tahoma"/>
                <w:b/>
                <w:sz w:val="18"/>
                <w:szCs w:val="18"/>
              </w:rPr>
              <w:t xml:space="preserve">Кадровые </w:t>
            </w:r>
          </w:p>
          <w:p w14:paraId="6071C07E" w14:textId="3F10B01B" w:rsidR="00FE61E6" w:rsidRPr="00C51248" w:rsidRDefault="00FE61E6" w:rsidP="00FE61E6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C51248">
              <w:rPr>
                <w:rFonts w:ascii="Tahoma" w:hAnsi="Tahoma" w:cs="Tahoma"/>
                <w:b/>
                <w:sz w:val="18"/>
                <w:szCs w:val="18"/>
              </w:rPr>
              <w:t xml:space="preserve">возможности </w:t>
            </w:r>
          </w:p>
          <w:p w14:paraId="68279504" w14:textId="77777777" w:rsidR="00FE61E6" w:rsidRPr="00104CA3" w:rsidRDefault="00FE61E6" w:rsidP="00C51248">
            <w:pPr>
              <w:suppressAutoHyphens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B0FD" w14:textId="2C88A7CB" w:rsidR="00FE61E6" w:rsidRDefault="00FE61E6" w:rsidP="001227CB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[1</w:t>
            </w:r>
            <w:r w:rsidRPr="00C51248">
              <w:rPr>
                <w:rFonts w:ascii="Tahoma" w:hAnsi="Tahoma" w:cs="Tahoma"/>
                <w:sz w:val="18"/>
                <w:szCs w:val="18"/>
              </w:rPr>
              <w:t>0]%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410FE" w14:textId="77777777" w:rsidR="00FE61E6" w:rsidRPr="00173B1D" w:rsidRDefault="00FE61E6" w:rsidP="00FE61E6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173B1D">
              <w:rPr>
                <w:rFonts w:ascii="Tahoma" w:hAnsi="Tahoma" w:cs="Tahoma"/>
                <w:sz w:val="18"/>
                <w:szCs w:val="18"/>
              </w:rPr>
              <w:t>от 1 до 10,</w:t>
            </w:r>
          </w:p>
          <w:p w14:paraId="5CFCD05D" w14:textId="77777777" w:rsidR="00FE61E6" w:rsidRPr="00173B1D" w:rsidRDefault="00FE61E6" w:rsidP="00FE61E6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69D275CC" w14:textId="77777777" w:rsidR="00FE61E6" w:rsidRPr="00173B1D" w:rsidRDefault="00FE61E6" w:rsidP="00FE61E6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173B1D">
              <w:rPr>
                <w:rFonts w:ascii="Tahoma" w:hAnsi="Tahoma" w:cs="Tahoma"/>
                <w:sz w:val="18"/>
                <w:szCs w:val="18"/>
              </w:rPr>
              <w:t>где 10 соответствует максимальной численности необходимого персонала, 1 – минимальной численности персонала, установленной обязательными требованиями.</w:t>
            </w:r>
          </w:p>
          <w:p w14:paraId="49FDF02C" w14:textId="77777777" w:rsidR="00FE61E6" w:rsidRPr="00173B1D" w:rsidRDefault="00FE61E6" w:rsidP="00FE61E6">
            <w:pPr>
              <w:pStyle w:val="af4"/>
              <w:suppressAutoHyphens/>
              <w:spacing w:after="0"/>
              <w:ind w:left="0" w:right="-79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173B1D">
              <w:rPr>
                <w:rFonts w:ascii="Tahoma" w:hAnsi="Tahoma" w:cs="Tahoma"/>
                <w:sz w:val="18"/>
                <w:szCs w:val="18"/>
              </w:rPr>
              <w:t>Баллы присваиваются в соответствии с результатами ранжирования участников, произведенного после расчета по формуле:</w:t>
            </w:r>
          </w:p>
          <w:p w14:paraId="2DF39264" w14:textId="77777777" w:rsidR="00FE61E6" w:rsidRPr="00173B1D" w:rsidRDefault="00FE61E6" w:rsidP="00FE61E6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7443C7F6" w14:textId="77777777" w:rsidR="00FE61E6" w:rsidRPr="00173B1D" w:rsidRDefault="00FE61E6" w:rsidP="00FE61E6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173B1D">
              <w:rPr>
                <w:rFonts w:ascii="Tahoma" w:hAnsi="Tahoma" w:cs="Tahoma"/>
                <w:b/>
                <w:sz w:val="18"/>
                <w:szCs w:val="18"/>
              </w:rPr>
              <w:t>К ср. знач. = [</w:t>
            </w:r>
            <w:proofErr w:type="gramStart"/>
            <w:r w:rsidRPr="00173B1D">
              <w:rPr>
                <w:rFonts w:ascii="Tahoma" w:hAnsi="Tahoma" w:cs="Tahoma"/>
                <w:b/>
                <w:sz w:val="18"/>
                <w:szCs w:val="18"/>
              </w:rPr>
              <w:t>∑(</w:t>
            </w:r>
            <w:proofErr w:type="gramEnd"/>
            <w:r w:rsidRPr="00173B1D">
              <w:rPr>
                <w:rFonts w:ascii="Tahoma" w:hAnsi="Tahoma" w:cs="Tahoma"/>
                <w:b/>
                <w:sz w:val="18"/>
                <w:szCs w:val="18"/>
              </w:rPr>
              <w:t>К тек / К мак) × 10)]/n</w:t>
            </w:r>
            <w:r w:rsidRPr="00173B1D">
              <w:rPr>
                <w:rFonts w:ascii="Tahoma" w:hAnsi="Tahoma" w:cs="Tahoma"/>
                <w:sz w:val="18"/>
                <w:szCs w:val="18"/>
              </w:rPr>
              <w:t>, где</w:t>
            </w:r>
          </w:p>
          <w:p w14:paraId="675B2D10" w14:textId="77777777" w:rsidR="00FE61E6" w:rsidRPr="00173B1D" w:rsidRDefault="00FE61E6" w:rsidP="00FE61E6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173B1D">
              <w:rPr>
                <w:rFonts w:ascii="Tahoma" w:hAnsi="Tahoma" w:cs="Tahoma"/>
                <w:sz w:val="18"/>
                <w:szCs w:val="18"/>
              </w:rPr>
              <w:t>К - количество баллов по критерию «кадровые возможности»; К тек - количество необходимого кадрового персонала оцениваемого Участника по каждой позиции;</w:t>
            </w:r>
          </w:p>
          <w:p w14:paraId="2FDCB307" w14:textId="77777777" w:rsidR="00FE61E6" w:rsidRPr="00173B1D" w:rsidRDefault="00FE61E6" w:rsidP="00FE61E6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proofErr w:type="gramStart"/>
            <w:r w:rsidRPr="00173B1D">
              <w:rPr>
                <w:rFonts w:ascii="Tahoma" w:hAnsi="Tahoma" w:cs="Tahoma"/>
                <w:sz w:val="18"/>
                <w:szCs w:val="18"/>
              </w:rPr>
              <w:t>К мак</w:t>
            </w:r>
            <w:proofErr w:type="gramEnd"/>
            <w:r w:rsidRPr="00173B1D">
              <w:rPr>
                <w:rFonts w:ascii="Tahoma" w:hAnsi="Tahoma" w:cs="Tahoma"/>
                <w:sz w:val="18"/>
                <w:szCs w:val="18"/>
              </w:rPr>
              <w:t xml:space="preserve"> – максимальное количество необходимого кадрового персонала для выполнения работ по предмету лота из представленных Участниками по каждой позиции;</w:t>
            </w:r>
          </w:p>
          <w:p w14:paraId="40CCE2D1" w14:textId="77777777" w:rsidR="00FE61E6" w:rsidRPr="00173B1D" w:rsidRDefault="00FE61E6" w:rsidP="00FE61E6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173B1D">
              <w:rPr>
                <w:rFonts w:ascii="Tahoma" w:hAnsi="Tahoma" w:cs="Tahoma"/>
                <w:sz w:val="18"/>
                <w:szCs w:val="18"/>
              </w:rPr>
              <w:t>n - количество позиций в перечне минимальных требований.</w:t>
            </w:r>
          </w:p>
          <w:p w14:paraId="0F264C83" w14:textId="77777777" w:rsidR="00FE61E6" w:rsidRPr="00173B1D" w:rsidRDefault="00FE61E6" w:rsidP="00FE61E6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</w:p>
          <w:p w14:paraId="4B51F63C" w14:textId="77777777" w:rsidR="00FE61E6" w:rsidRPr="00173B1D" w:rsidRDefault="00FE61E6" w:rsidP="00FE61E6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173B1D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173B1D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кадры</w:t>
            </w:r>
            <w:proofErr w:type="spellEnd"/>
            <w:r w:rsidRPr="00173B1D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=</w:t>
            </w:r>
            <w:r w:rsidRPr="00173B1D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proofErr w:type="gramStart"/>
            <w:r w:rsidRPr="00173B1D">
              <w:rPr>
                <w:rFonts w:ascii="Tahoma" w:hAnsi="Tahoma" w:cs="Tahoma"/>
                <w:bCs/>
                <w:iCs/>
                <w:sz w:val="18"/>
                <w:szCs w:val="18"/>
              </w:rPr>
              <w:t>∑(</w:t>
            </w:r>
            <w:proofErr w:type="gramEnd"/>
            <w:r w:rsidRPr="00173B1D">
              <w:rPr>
                <w:rFonts w:ascii="Tahoma" w:hAnsi="Tahoma" w:cs="Tahoma"/>
                <w:bCs/>
                <w:iCs/>
                <w:sz w:val="18"/>
                <w:szCs w:val="18"/>
              </w:rPr>
              <w:t>ß</w:t>
            </w:r>
            <w:proofErr w:type="spellStart"/>
            <w:r w:rsidRPr="00173B1D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173B1D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· Б</w:t>
            </w:r>
            <w:proofErr w:type="spellStart"/>
            <w:r w:rsidRPr="00173B1D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173B1D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К</w:t>
            </w:r>
            <w:r w:rsidRPr="00173B1D">
              <w:rPr>
                <w:rFonts w:ascii="Tahoma" w:hAnsi="Tahoma" w:cs="Tahoma"/>
                <w:bCs/>
                <w:iCs/>
                <w:sz w:val="18"/>
                <w:szCs w:val="18"/>
              </w:rPr>
              <w:t>)/100</w:t>
            </w:r>
          </w:p>
          <w:p w14:paraId="226041ED" w14:textId="77777777" w:rsidR="00FE61E6" w:rsidRPr="00173B1D" w:rsidRDefault="00FE61E6" w:rsidP="00FE61E6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173B1D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173B1D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кадры</w:t>
            </w:r>
            <w:proofErr w:type="spellEnd"/>
            <w:r w:rsidRPr="00173B1D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– </w:t>
            </w:r>
            <w:r w:rsidRPr="00173B1D">
              <w:rPr>
                <w:rFonts w:ascii="Tahoma" w:hAnsi="Tahoma" w:cs="Tahoma"/>
                <w:bCs/>
                <w:iCs/>
                <w:sz w:val="18"/>
                <w:szCs w:val="18"/>
              </w:rPr>
              <w:t>оценка по критерию Участника;</w:t>
            </w:r>
          </w:p>
          <w:p w14:paraId="61CDEAAD" w14:textId="77777777" w:rsidR="00FE61E6" w:rsidRPr="00173B1D" w:rsidRDefault="00FE61E6" w:rsidP="00FE61E6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gramStart"/>
            <w:r w:rsidRPr="00173B1D">
              <w:rPr>
                <w:rFonts w:ascii="Tahoma" w:hAnsi="Tahoma" w:cs="Tahoma"/>
                <w:bCs/>
                <w:iCs/>
                <w:sz w:val="18"/>
                <w:szCs w:val="18"/>
              </w:rPr>
              <w:t>ß</w:t>
            </w:r>
            <w:proofErr w:type="spellStart"/>
            <w:r w:rsidRPr="00173B1D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173B1D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r w:rsidRPr="00173B1D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-</w:t>
            </w:r>
            <w:proofErr w:type="gramEnd"/>
            <w:r w:rsidRPr="00173B1D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относительный вес оценки по  критерию;</w:t>
            </w:r>
          </w:p>
          <w:p w14:paraId="4BC6ADE9" w14:textId="77777777" w:rsidR="00FE61E6" w:rsidRDefault="00FE61E6" w:rsidP="00FE61E6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173B1D">
              <w:rPr>
                <w:rFonts w:ascii="Tahoma" w:hAnsi="Tahoma" w:cs="Tahoma"/>
                <w:bCs/>
                <w:iCs/>
                <w:sz w:val="18"/>
                <w:szCs w:val="18"/>
              </w:rPr>
              <w:t>Б</w:t>
            </w:r>
            <w:proofErr w:type="spellStart"/>
            <w:r w:rsidRPr="00173B1D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173B1D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proofErr w:type="gramStart"/>
            <w:r w:rsidRPr="00173B1D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К</w:t>
            </w:r>
            <w:proofErr w:type="gramEnd"/>
            <w:r w:rsidRPr="00173B1D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   </w:t>
            </w:r>
            <w:r w:rsidRPr="00173B1D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- </w:t>
            </w:r>
            <w:r w:rsidRPr="00173B1D">
              <w:rPr>
                <w:rFonts w:ascii="Tahoma" w:hAnsi="Tahoma" w:cs="Tahoma"/>
                <w:sz w:val="18"/>
                <w:szCs w:val="18"/>
              </w:rPr>
              <w:t xml:space="preserve">баллы </w:t>
            </w:r>
            <w:r w:rsidRPr="00173B1D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по критерию кадровые возможности для </w:t>
            </w:r>
            <w:proofErr w:type="spellStart"/>
            <w:r w:rsidRPr="00173B1D">
              <w:rPr>
                <w:rFonts w:ascii="Tahoma" w:hAnsi="Tahoma" w:cs="Tahoma"/>
                <w:bCs/>
                <w:iCs/>
                <w:sz w:val="18"/>
                <w:szCs w:val="18"/>
                <w:lang w:val="en-US"/>
              </w:rPr>
              <w:t>i</w:t>
            </w:r>
            <w:proofErr w:type="spellEnd"/>
            <w:r w:rsidRPr="00173B1D">
              <w:rPr>
                <w:rFonts w:ascii="Tahoma" w:hAnsi="Tahoma" w:cs="Tahoma"/>
                <w:bCs/>
                <w:iCs/>
                <w:sz w:val="18"/>
                <w:szCs w:val="18"/>
              </w:rPr>
              <w:t>-го Участника.</w:t>
            </w:r>
          </w:p>
          <w:p w14:paraId="1D6EC163" w14:textId="0DE2AAFF" w:rsidR="005C5BAB" w:rsidRDefault="005C5BAB" w:rsidP="00FE61E6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</w:p>
        </w:tc>
      </w:tr>
      <w:tr w:rsidR="00EB4724" w:rsidRPr="00C51248" w14:paraId="1D4F977B" w14:textId="11812182" w:rsidTr="005C5BA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64D37" w14:textId="77777777" w:rsidR="00EB4724" w:rsidRPr="00C51248" w:rsidRDefault="00EB4724" w:rsidP="009B48D6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8112" w14:textId="77777777" w:rsidR="005C5BAB" w:rsidRDefault="005C5BAB" w:rsidP="009B48D6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09E1E345" w14:textId="0BCEA28C" w:rsidR="00EB4724" w:rsidRDefault="00422BA1" w:rsidP="009B48D6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C51248">
              <w:rPr>
                <w:rFonts w:ascii="Tahoma" w:hAnsi="Tahoma" w:cs="Tahoma"/>
                <w:sz w:val="18"/>
                <w:szCs w:val="18"/>
              </w:rPr>
              <w:t>Итого</w:t>
            </w:r>
          </w:p>
          <w:p w14:paraId="326CEA4F" w14:textId="3F2858C2" w:rsidR="005C5BAB" w:rsidRPr="00C51248" w:rsidRDefault="005C5BAB" w:rsidP="009B48D6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59C70" w14:textId="77777777" w:rsidR="00EB4724" w:rsidRPr="00C51248" w:rsidRDefault="00EB4724" w:rsidP="009B48D6">
            <w:pPr>
              <w:suppressAutoHyphens/>
              <w:spacing w:before="100" w:beforeAutospacing="1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C51248">
              <w:rPr>
                <w:rFonts w:ascii="Tahoma" w:hAnsi="Tahoma" w:cs="Tahoma"/>
                <w:b/>
                <w:sz w:val="18"/>
                <w:szCs w:val="18"/>
              </w:rPr>
              <w:lastRenderedPageBreak/>
              <w:t>100%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2FF5" w14:textId="77777777" w:rsidR="00EB4724" w:rsidRPr="00C51248" w:rsidRDefault="00EB4724" w:rsidP="009B48D6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51248" w:rsidRPr="00C51248" w14:paraId="47324ACC" w14:textId="77777777" w:rsidTr="00C51248">
        <w:tc>
          <w:tcPr>
            <w:tcW w:w="10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70A42" w14:textId="77777777" w:rsidR="005C5BAB" w:rsidRDefault="005C5BAB" w:rsidP="005D2AF2">
            <w:pPr>
              <w:suppressAutoHyphens/>
              <w:jc w:val="center"/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</w:pPr>
          </w:p>
          <w:p w14:paraId="37C119EA" w14:textId="40EAC5E7" w:rsidR="00C51248" w:rsidRDefault="00C51248" w:rsidP="005D2AF2">
            <w:pPr>
              <w:suppressAutoHyphens/>
              <w:jc w:val="center"/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</w:pPr>
            <w:r w:rsidRPr="00C51248"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t>Порядок расчета итоговой оценки</w:t>
            </w:r>
          </w:p>
          <w:p w14:paraId="1FD19AF4" w14:textId="2DB299C0" w:rsidR="005C5BAB" w:rsidRPr="00C51248" w:rsidRDefault="005C5BAB" w:rsidP="005D2AF2">
            <w:pPr>
              <w:suppressAutoHyphens/>
              <w:jc w:val="center"/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</w:pPr>
          </w:p>
        </w:tc>
      </w:tr>
      <w:tr w:rsidR="00C51248" w:rsidRPr="00C51248" w14:paraId="11442067" w14:textId="77777777" w:rsidTr="00C51248">
        <w:trPr>
          <w:trHeight w:val="247"/>
        </w:trPr>
        <w:tc>
          <w:tcPr>
            <w:tcW w:w="10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76476" w14:textId="77777777" w:rsidR="005C5BAB" w:rsidRDefault="005C5BAB" w:rsidP="005D2AF2">
            <w:pPr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</w:p>
          <w:p w14:paraId="6F6C4AE0" w14:textId="2F0CB48D" w:rsidR="00C51248" w:rsidRPr="00C51248" w:rsidRDefault="00C51248" w:rsidP="005D2AF2">
            <w:pPr>
              <w:suppressAutoHyphens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C51248">
              <w:rPr>
                <w:rFonts w:ascii="Tahoma" w:hAnsi="Tahoma" w:cs="Tahoma"/>
                <w:bCs/>
                <w:iCs/>
                <w:sz w:val="18"/>
                <w:szCs w:val="18"/>
              </w:rPr>
              <w:t>Итоговая оценка</w:t>
            </w:r>
            <w:r w:rsidRPr="00C51248">
              <w:rPr>
                <w:rFonts w:ascii="Tahoma" w:hAnsi="Tahoma" w:cs="Tahoma"/>
                <w:sz w:val="18"/>
                <w:szCs w:val="18"/>
              </w:rPr>
              <w:t xml:space="preserve"> рассчитывается по следующей формуле:</w:t>
            </w:r>
          </w:p>
          <w:p w14:paraId="28815A41" w14:textId="112A4C58" w:rsidR="00C51248" w:rsidRPr="00C51248" w:rsidRDefault="00C51248" w:rsidP="005D2AF2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C51248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С </w:t>
            </w:r>
            <w:r w:rsidRPr="00C51248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итог</w:t>
            </w:r>
            <w:r w:rsidRPr="00C51248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=</w:t>
            </w:r>
            <w:r w:rsidRPr="00C51248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r w:rsidRPr="00C51248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∑ С </w:t>
            </w:r>
            <w:r w:rsidRPr="00C51248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ц</w:t>
            </w:r>
            <w:r w:rsidRPr="00C51248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+ С </w:t>
            </w:r>
            <w:r w:rsidRPr="00C51248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опыт </w:t>
            </w:r>
            <w:r w:rsidRPr="00C51248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+С </w:t>
            </w:r>
            <w:r w:rsidRPr="00C51248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кадры  </w:t>
            </w:r>
          </w:p>
          <w:p w14:paraId="0570323A" w14:textId="77777777" w:rsidR="00C51248" w:rsidRPr="00C51248" w:rsidRDefault="00C51248" w:rsidP="005D2AF2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C51248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С </w:t>
            </w:r>
            <w:r w:rsidRPr="00C51248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итог – </w:t>
            </w:r>
            <w:r w:rsidRPr="00C51248">
              <w:rPr>
                <w:rFonts w:ascii="Tahoma" w:hAnsi="Tahoma" w:cs="Tahoma"/>
                <w:bCs/>
                <w:iCs/>
                <w:sz w:val="18"/>
                <w:szCs w:val="18"/>
              </w:rPr>
              <w:t>итоговая оценка Участника;</w:t>
            </w:r>
          </w:p>
          <w:p w14:paraId="3C43A0E7" w14:textId="77777777" w:rsidR="00C51248" w:rsidRPr="00C51248" w:rsidRDefault="00C51248" w:rsidP="005D2AF2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C51248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С </w:t>
            </w:r>
            <w:r w:rsidRPr="00C51248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ц</w:t>
            </w:r>
            <w:r w:rsidRPr="00C51248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-    оценка по критерию Участника;</w:t>
            </w:r>
          </w:p>
          <w:p w14:paraId="0980A2DA" w14:textId="77777777" w:rsidR="00C51248" w:rsidRPr="00C51248" w:rsidRDefault="00C51248" w:rsidP="005D2AF2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C51248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C51248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опыт – </w:t>
            </w:r>
            <w:r w:rsidRPr="00C51248">
              <w:rPr>
                <w:rFonts w:ascii="Tahoma" w:hAnsi="Tahoma" w:cs="Tahoma"/>
                <w:bCs/>
                <w:iCs/>
                <w:sz w:val="18"/>
                <w:szCs w:val="18"/>
              </w:rPr>
              <w:t>оценка по критерию Участника</w:t>
            </w:r>
            <w:r w:rsidRPr="00C51248">
              <w:rPr>
                <w:rFonts w:ascii="Tahoma" w:hAnsi="Tahoma" w:cs="Tahoma"/>
                <w:bCs/>
                <w:iCs/>
                <w:sz w:val="18"/>
                <w:szCs w:val="18"/>
                <w:vertAlign w:val="superscript"/>
              </w:rPr>
              <w:t>1</w:t>
            </w:r>
            <w:r w:rsidRPr="00C51248">
              <w:rPr>
                <w:rFonts w:ascii="Tahoma" w:hAnsi="Tahoma" w:cs="Tahoma"/>
                <w:bCs/>
                <w:iCs/>
                <w:sz w:val="18"/>
                <w:szCs w:val="18"/>
              </w:rPr>
              <w:t>;</w:t>
            </w:r>
          </w:p>
          <w:p w14:paraId="26F42C03" w14:textId="06E292AD" w:rsidR="00C51248" w:rsidRPr="00C51248" w:rsidRDefault="00C51248" w:rsidP="005D2AF2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C51248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С </w:t>
            </w:r>
            <w:r w:rsidRPr="00C51248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кадры </w:t>
            </w:r>
            <w:r w:rsidRPr="00C51248">
              <w:rPr>
                <w:rFonts w:ascii="Tahoma" w:hAnsi="Tahoma" w:cs="Tahoma"/>
                <w:bCs/>
                <w:iCs/>
                <w:sz w:val="18"/>
                <w:szCs w:val="18"/>
              </w:rPr>
              <w:t>– оценка по критерию Участника</w:t>
            </w:r>
            <w:r w:rsidRPr="00C51248">
              <w:rPr>
                <w:rFonts w:ascii="Tahoma" w:hAnsi="Tahoma" w:cs="Tahoma"/>
                <w:bCs/>
                <w:iCs/>
                <w:sz w:val="18"/>
                <w:szCs w:val="18"/>
                <w:vertAlign w:val="superscript"/>
              </w:rPr>
              <w:t>2</w:t>
            </w:r>
            <w:r w:rsidRPr="00C51248">
              <w:rPr>
                <w:rFonts w:ascii="Tahoma" w:hAnsi="Tahoma" w:cs="Tahoma"/>
                <w:bCs/>
                <w:iCs/>
                <w:sz w:val="18"/>
                <w:szCs w:val="18"/>
              </w:rPr>
              <w:t>.</w:t>
            </w:r>
          </w:p>
          <w:p w14:paraId="00492604" w14:textId="4F38BC0D" w:rsidR="00C51248" w:rsidRPr="00C51248" w:rsidRDefault="00C51248" w:rsidP="005D2AF2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</w:p>
        </w:tc>
      </w:tr>
    </w:tbl>
    <w:p w14:paraId="2F34A4D4" w14:textId="5FAE54A4" w:rsidR="00220878" w:rsidRPr="00C51248" w:rsidRDefault="00220878" w:rsidP="00422BA1">
      <w:pPr>
        <w:pStyle w:val="af4"/>
        <w:suppressAutoHyphens/>
        <w:spacing w:after="0"/>
        <w:ind w:left="567" w:right="-2"/>
        <w:jc w:val="both"/>
        <w:rPr>
          <w:rFonts w:ascii="Tahoma" w:hAnsi="Tahoma" w:cs="Tahoma"/>
          <w:b/>
          <w:bCs/>
          <w:iCs/>
          <w:sz w:val="18"/>
          <w:szCs w:val="18"/>
        </w:rPr>
      </w:pPr>
    </w:p>
    <w:p w14:paraId="746EEC7C" w14:textId="77777777" w:rsidR="00E97C7F" w:rsidRDefault="00E97C7F" w:rsidP="000B0792">
      <w:pPr>
        <w:pStyle w:val="aff4"/>
        <w:suppressAutoHyphens/>
        <w:jc w:val="both"/>
        <w:rPr>
          <w:rFonts w:ascii="Tahoma" w:eastAsia="Times New Roman" w:hAnsi="Tahoma" w:cs="Tahoma"/>
          <w:b/>
          <w:sz w:val="18"/>
          <w:szCs w:val="18"/>
          <w:lang w:eastAsia="ru-RU"/>
        </w:rPr>
      </w:pPr>
    </w:p>
    <w:p w14:paraId="3F6C24F1" w14:textId="77777777" w:rsidR="00E97C7F" w:rsidRPr="00E67E84" w:rsidRDefault="00E97C7F" w:rsidP="00E97C7F">
      <w:pPr>
        <w:rPr>
          <w:rFonts w:ascii="Tahoma" w:hAnsi="Tahoma" w:cs="Tahoma"/>
          <w:b/>
          <w:sz w:val="18"/>
          <w:szCs w:val="18"/>
        </w:rPr>
      </w:pPr>
      <w:r w:rsidRPr="00E67E84">
        <w:rPr>
          <w:rFonts w:ascii="Tahoma" w:hAnsi="Tahoma" w:cs="Tahoma"/>
          <w:b/>
          <w:sz w:val="18"/>
          <w:szCs w:val="18"/>
        </w:rPr>
        <w:t xml:space="preserve">Ценовое предложение. </w:t>
      </w:r>
    </w:p>
    <w:p w14:paraId="32D208D8" w14:textId="09BDB2C5" w:rsidR="00E97C7F" w:rsidRDefault="00E97C7F" w:rsidP="00E97C7F">
      <w:pPr>
        <w:jc w:val="both"/>
        <w:rPr>
          <w:rFonts w:ascii="Tahoma" w:hAnsi="Tahoma" w:cs="Tahoma"/>
          <w:sz w:val="18"/>
          <w:szCs w:val="18"/>
        </w:rPr>
      </w:pPr>
      <w:r w:rsidRPr="0037314F">
        <w:rPr>
          <w:rFonts w:ascii="Tahoma" w:hAnsi="Tahoma" w:cs="Tahoma"/>
          <w:bCs/>
          <w:sz w:val="18"/>
          <w:szCs w:val="18"/>
        </w:rPr>
        <w:t xml:space="preserve">Оценивается стоимость </w:t>
      </w:r>
      <w:r>
        <w:rPr>
          <w:rFonts w:ascii="Tahoma" w:hAnsi="Tahoma" w:cs="Tahoma"/>
          <w:bCs/>
          <w:sz w:val="18"/>
          <w:szCs w:val="18"/>
        </w:rPr>
        <w:t>услуг</w:t>
      </w:r>
      <w:r w:rsidRPr="0037314F">
        <w:rPr>
          <w:rFonts w:ascii="Tahoma" w:hAnsi="Tahoma" w:cs="Tahoma"/>
          <w:bCs/>
          <w:sz w:val="18"/>
          <w:szCs w:val="18"/>
        </w:rPr>
        <w:t>, заявленная участником</w:t>
      </w:r>
      <w:r w:rsidRPr="0037314F">
        <w:rPr>
          <w:rFonts w:ascii="Tahoma" w:hAnsi="Tahoma" w:cs="Tahoma"/>
          <w:sz w:val="18"/>
          <w:szCs w:val="18"/>
        </w:rPr>
        <w:t xml:space="preserve">. </w:t>
      </w:r>
    </w:p>
    <w:p w14:paraId="3C1229D2" w14:textId="77777777" w:rsidR="00E97C7F" w:rsidRDefault="00E97C7F" w:rsidP="000B0792">
      <w:pPr>
        <w:pStyle w:val="aff4"/>
        <w:suppressAutoHyphens/>
        <w:jc w:val="both"/>
        <w:rPr>
          <w:rFonts w:ascii="Tahoma" w:eastAsia="Times New Roman" w:hAnsi="Tahoma" w:cs="Tahoma"/>
          <w:b/>
          <w:sz w:val="18"/>
          <w:szCs w:val="18"/>
          <w:lang w:eastAsia="ru-RU"/>
        </w:rPr>
      </w:pPr>
      <w:r>
        <w:rPr>
          <w:rFonts w:ascii="Tahoma" w:eastAsia="Times New Roman" w:hAnsi="Tahoma" w:cs="Tahoma"/>
          <w:b/>
          <w:sz w:val="18"/>
          <w:szCs w:val="18"/>
          <w:lang w:eastAsia="ru-RU"/>
        </w:rPr>
        <w:t xml:space="preserve"> </w:t>
      </w:r>
    </w:p>
    <w:p w14:paraId="3FDF3F5C" w14:textId="760B2A87" w:rsidR="00C51248" w:rsidRPr="00104CA3" w:rsidRDefault="00C51248" w:rsidP="000B0792">
      <w:pPr>
        <w:pStyle w:val="aff4"/>
        <w:suppressAutoHyphens/>
        <w:jc w:val="both"/>
        <w:rPr>
          <w:rFonts w:ascii="Tahoma" w:hAnsi="Tahoma" w:cs="Tahoma"/>
          <w:b/>
          <w:bCs/>
          <w:sz w:val="18"/>
          <w:szCs w:val="18"/>
        </w:rPr>
      </w:pPr>
      <w:r w:rsidRPr="00104CA3">
        <w:rPr>
          <w:rFonts w:ascii="Tahoma" w:eastAsia="Times New Roman" w:hAnsi="Tahoma" w:cs="Tahoma"/>
          <w:b/>
          <w:sz w:val="18"/>
          <w:szCs w:val="18"/>
          <w:lang w:eastAsia="ru-RU"/>
        </w:rPr>
        <w:t>Опыт</w:t>
      </w:r>
      <w:r w:rsidRPr="00104CA3">
        <w:rPr>
          <w:rFonts w:ascii="Tahoma" w:hAnsi="Tahoma" w:cs="Tahoma"/>
          <w:b/>
          <w:sz w:val="18"/>
          <w:szCs w:val="18"/>
        </w:rPr>
        <w:t xml:space="preserve">. </w:t>
      </w:r>
    </w:p>
    <w:p w14:paraId="0C2FD3B9" w14:textId="77777777" w:rsidR="003B6C7D" w:rsidRPr="00D94CD4" w:rsidRDefault="00C51248" w:rsidP="003B6C7D">
      <w:pPr>
        <w:suppressAutoHyphens/>
        <w:jc w:val="both"/>
        <w:rPr>
          <w:rFonts w:ascii="Tahoma" w:hAnsi="Tahoma" w:cs="Tahoma"/>
          <w:sz w:val="18"/>
          <w:szCs w:val="18"/>
        </w:rPr>
      </w:pPr>
      <w:r w:rsidRPr="00104CA3">
        <w:rPr>
          <w:rFonts w:ascii="Tahoma" w:hAnsi="Tahoma" w:cs="Tahoma"/>
          <w:sz w:val="18"/>
          <w:szCs w:val="18"/>
        </w:rPr>
        <w:t xml:space="preserve">Оценивается наличие у Участника </w:t>
      </w:r>
      <w:r w:rsidR="003B6C7D" w:rsidRPr="00D94CD4">
        <w:rPr>
          <w:rFonts w:ascii="Tahoma" w:hAnsi="Tahoma" w:cs="Tahoma"/>
          <w:sz w:val="18"/>
          <w:szCs w:val="18"/>
        </w:rPr>
        <w:t xml:space="preserve">опыта оказания услуг по разработке и оформлению нормативов допустимых сбросов загрязняющих веществ в водные объекты и их согласованию с территориальными органами </w:t>
      </w:r>
      <w:proofErr w:type="spellStart"/>
      <w:r w:rsidR="003B6C7D" w:rsidRPr="00D94CD4">
        <w:rPr>
          <w:rFonts w:ascii="Tahoma" w:hAnsi="Tahoma" w:cs="Tahoma"/>
          <w:sz w:val="18"/>
          <w:szCs w:val="18"/>
        </w:rPr>
        <w:t>Роспотребнадзора</w:t>
      </w:r>
      <w:proofErr w:type="spellEnd"/>
      <w:r w:rsidR="003B6C7D" w:rsidRPr="00D94CD4">
        <w:rPr>
          <w:rFonts w:ascii="Tahoma" w:hAnsi="Tahoma" w:cs="Tahoma"/>
          <w:sz w:val="18"/>
          <w:szCs w:val="18"/>
        </w:rPr>
        <w:t xml:space="preserve"> не менее 1 (одного) исполненного в полном объеме договора, либо действующих договоров (в части принятой заказчиком), на общую сумму не менее 622 000,00 руб. (без НДС) за период 2023-2025 </w:t>
      </w:r>
      <w:proofErr w:type="spellStart"/>
      <w:r w:rsidR="003B6C7D" w:rsidRPr="00D94CD4">
        <w:rPr>
          <w:rFonts w:ascii="Tahoma" w:hAnsi="Tahoma" w:cs="Tahoma"/>
          <w:sz w:val="18"/>
          <w:szCs w:val="18"/>
        </w:rPr>
        <w:t>г.г</w:t>
      </w:r>
      <w:proofErr w:type="spellEnd"/>
      <w:r w:rsidR="003B6C7D" w:rsidRPr="00D94CD4">
        <w:rPr>
          <w:rFonts w:ascii="Tahoma" w:hAnsi="Tahoma" w:cs="Tahoma"/>
          <w:sz w:val="18"/>
          <w:szCs w:val="18"/>
        </w:rPr>
        <w:t>.</w:t>
      </w:r>
    </w:p>
    <w:p w14:paraId="4FBB858C" w14:textId="20162255" w:rsidR="00E97C7F" w:rsidRPr="00D94CD4" w:rsidRDefault="00E97C7F" w:rsidP="00E97C7F">
      <w:pPr>
        <w:suppressAutoHyphens/>
        <w:jc w:val="both"/>
        <w:rPr>
          <w:rFonts w:ascii="Tahoma" w:hAnsi="Tahoma" w:cs="Tahoma"/>
          <w:sz w:val="18"/>
          <w:szCs w:val="18"/>
        </w:rPr>
      </w:pPr>
    </w:p>
    <w:p w14:paraId="6279908C" w14:textId="0EF8F864" w:rsidR="00E97C7F" w:rsidRDefault="00E97C7F" w:rsidP="00E97C7F">
      <w:pPr>
        <w:suppressAutoHyphens/>
        <w:jc w:val="both"/>
        <w:rPr>
          <w:rFonts w:ascii="Tahoma" w:hAnsi="Tahoma" w:cs="Tahoma"/>
          <w:bCs/>
          <w:sz w:val="18"/>
          <w:szCs w:val="18"/>
        </w:rPr>
      </w:pPr>
      <w:r w:rsidRPr="00972A11">
        <w:rPr>
          <w:rFonts w:ascii="Tahoma" w:hAnsi="Tahoma" w:cs="Tahoma"/>
          <w:bCs/>
          <w:sz w:val="18"/>
          <w:szCs w:val="18"/>
        </w:rPr>
        <w:t xml:space="preserve">Подтверждается формой </w:t>
      </w:r>
      <w:r w:rsidRPr="00972A11">
        <w:rPr>
          <w:rFonts w:ascii="Tahoma" w:eastAsia="Calibri" w:hAnsi="Tahoma" w:cs="Tahoma"/>
          <w:bCs/>
          <w:sz w:val="18"/>
          <w:szCs w:val="18"/>
          <w:lang w:eastAsia="en-US"/>
        </w:rPr>
        <w:t>№ 2</w:t>
      </w:r>
      <w:r w:rsidRPr="00972A11">
        <w:rPr>
          <w:rFonts w:ascii="Tahoma" w:hAnsi="Tahoma" w:cs="Tahoma"/>
          <w:bCs/>
          <w:sz w:val="18"/>
          <w:szCs w:val="18"/>
        </w:rPr>
        <w:t xml:space="preserve"> Блока 4 с приложением копий, исполненных в полном объеме договоров либо действующих договоров (в части, принятой Заказчиком), актами оказанных услуг/выполненных работ в составе направляемых Участниками заявок.</w:t>
      </w:r>
    </w:p>
    <w:p w14:paraId="5CD67CF2" w14:textId="77777777" w:rsidR="00E97C7F" w:rsidRPr="0037314F" w:rsidRDefault="00E97C7F" w:rsidP="00E97C7F">
      <w:pPr>
        <w:suppressAutoHyphens/>
        <w:jc w:val="both"/>
        <w:rPr>
          <w:rFonts w:ascii="Tahoma" w:hAnsi="Tahoma" w:cs="Tahoma"/>
          <w:bCs/>
          <w:sz w:val="18"/>
          <w:szCs w:val="18"/>
        </w:rPr>
      </w:pPr>
    </w:p>
    <w:p w14:paraId="2B842D0D" w14:textId="4000216A" w:rsidR="00E97C7F" w:rsidRPr="0037314F" w:rsidRDefault="00E97C7F" w:rsidP="00E97C7F">
      <w:pPr>
        <w:suppressAutoHyphens/>
        <w:jc w:val="both"/>
        <w:rPr>
          <w:rFonts w:ascii="Tahoma" w:hAnsi="Tahoma" w:cs="Tahoma"/>
          <w:bCs/>
          <w:sz w:val="18"/>
          <w:szCs w:val="18"/>
        </w:rPr>
      </w:pPr>
      <w:r w:rsidRPr="0037314F">
        <w:rPr>
          <w:rFonts w:ascii="Tahoma" w:hAnsi="Tahoma" w:cs="Tahoma"/>
          <w:bCs/>
          <w:sz w:val="18"/>
          <w:szCs w:val="18"/>
        </w:rPr>
        <w:t xml:space="preserve">В случае </w:t>
      </w:r>
      <w:r>
        <w:rPr>
          <w:rFonts w:ascii="Tahoma" w:hAnsi="Tahoma" w:cs="Tahoma"/>
          <w:bCs/>
          <w:sz w:val="18"/>
          <w:szCs w:val="18"/>
        </w:rPr>
        <w:t>е</w:t>
      </w:r>
      <w:r w:rsidRPr="0037314F">
        <w:rPr>
          <w:rFonts w:ascii="Tahoma" w:hAnsi="Tahoma" w:cs="Tahoma"/>
          <w:bCs/>
          <w:sz w:val="18"/>
          <w:szCs w:val="18"/>
        </w:rPr>
        <w:t xml:space="preserve">сли Заявка на участие в закупке подается коллективным Участником, учитывается коллективный опыт </w:t>
      </w:r>
      <w:r w:rsidR="008C0565" w:rsidRPr="00972A11">
        <w:rPr>
          <w:rFonts w:ascii="Tahoma" w:hAnsi="Tahoma" w:cs="Tahoma"/>
          <w:bCs/>
          <w:sz w:val="18"/>
          <w:szCs w:val="18"/>
        </w:rPr>
        <w:t>оказанных услуг/выполненных работ</w:t>
      </w:r>
      <w:bookmarkStart w:id="0" w:name="_GoBack"/>
      <w:bookmarkEnd w:id="0"/>
      <w:r w:rsidRPr="0037314F">
        <w:rPr>
          <w:rFonts w:ascii="Tahoma" w:hAnsi="Tahoma" w:cs="Tahoma"/>
          <w:bCs/>
          <w:sz w:val="18"/>
          <w:szCs w:val="18"/>
        </w:rPr>
        <w:t>.</w:t>
      </w:r>
    </w:p>
    <w:p w14:paraId="78D325F6" w14:textId="1D683686" w:rsidR="008D51AF" w:rsidRPr="00C51248" w:rsidRDefault="008D51AF" w:rsidP="00422BA1">
      <w:pPr>
        <w:pStyle w:val="af4"/>
        <w:suppressAutoHyphens/>
        <w:spacing w:after="0"/>
        <w:ind w:left="567" w:right="-2"/>
        <w:jc w:val="both"/>
        <w:rPr>
          <w:rFonts w:ascii="Tahoma" w:hAnsi="Tahoma" w:cs="Tahoma"/>
          <w:b/>
          <w:bCs/>
          <w:iCs/>
          <w:sz w:val="18"/>
          <w:szCs w:val="18"/>
        </w:rPr>
      </w:pPr>
    </w:p>
    <w:p w14:paraId="4B7F8EE5" w14:textId="77777777" w:rsidR="00B023D8" w:rsidRPr="00C51248" w:rsidRDefault="00B023D8" w:rsidP="005C5BAB">
      <w:pPr>
        <w:pStyle w:val="aff4"/>
        <w:jc w:val="both"/>
        <w:rPr>
          <w:rFonts w:ascii="Tahoma" w:hAnsi="Tahoma" w:cs="Tahoma"/>
          <w:b/>
          <w:sz w:val="18"/>
          <w:szCs w:val="18"/>
        </w:rPr>
      </w:pPr>
      <w:r w:rsidRPr="00C51248">
        <w:rPr>
          <w:rFonts w:ascii="Tahoma" w:hAnsi="Tahoma" w:cs="Tahoma"/>
          <w:b/>
          <w:sz w:val="18"/>
          <w:szCs w:val="18"/>
        </w:rPr>
        <w:t>Кадровые возможности.</w:t>
      </w:r>
    </w:p>
    <w:p w14:paraId="56221A00" w14:textId="77777777" w:rsidR="00E97C7F" w:rsidRPr="006F1C51" w:rsidRDefault="00E97C7F" w:rsidP="000B53C6">
      <w:pPr>
        <w:pStyle w:val="aff4"/>
        <w:suppressAutoHyphens/>
        <w:jc w:val="both"/>
        <w:rPr>
          <w:rFonts w:ascii="Tahoma" w:hAnsi="Tahoma" w:cs="Tahoma"/>
          <w:bCs/>
          <w:sz w:val="18"/>
          <w:szCs w:val="18"/>
        </w:rPr>
      </w:pPr>
      <w:r w:rsidRPr="006F1C51">
        <w:rPr>
          <w:rFonts w:ascii="Tahoma" w:hAnsi="Tahoma" w:cs="Tahoma"/>
          <w:bCs/>
          <w:sz w:val="18"/>
          <w:szCs w:val="18"/>
        </w:rPr>
        <w:t>Оценивается наличие у Участника и/или привлекаемых им субподрядчиков квалифицированного персонала для выполнения работ в соответствии с предметом лота (предметом договора).</w:t>
      </w:r>
    </w:p>
    <w:p w14:paraId="605B63E8" w14:textId="77777777" w:rsidR="00B023D8" w:rsidRPr="00C51248" w:rsidRDefault="00B023D8" w:rsidP="005C5BAB">
      <w:pPr>
        <w:pStyle w:val="aff4"/>
        <w:jc w:val="both"/>
        <w:rPr>
          <w:rFonts w:ascii="Tahoma" w:hAnsi="Tahoma" w:cs="Tahoma"/>
          <w:b/>
          <w:sz w:val="18"/>
          <w:szCs w:val="18"/>
        </w:rPr>
      </w:pPr>
    </w:p>
    <w:p w14:paraId="2D149220" w14:textId="77777777" w:rsidR="00B023D8" w:rsidRPr="00C51248" w:rsidRDefault="00B023D8" w:rsidP="005C5BAB">
      <w:pPr>
        <w:pStyle w:val="aff4"/>
        <w:jc w:val="both"/>
        <w:rPr>
          <w:rFonts w:ascii="Tahoma" w:hAnsi="Tahoma" w:cs="Tahoma"/>
          <w:b/>
          <w:sz w:val="18"/>
          <w:szCs w:val="18"/>
        </w:rPr>
      </w:pPr>
      <w:r w:rsidRPr="00C51248">
        <w:rPr>
          <w:rFonts w:ascii="Tahoma" w:hAnsi="Tahoma" w:cs="Tahoma"/>
          <w:b/>
          <w:sz w:val="18"/>
          <w:szCs w:val="18"/>
        </w:rPr>
        <w:t>Для оценки по данному критерию принимаются следующие должности (специальности):</w:t>
      </w:r>
    </w:p>
    <w:p w14:paraId="09369D1C" w14:textId="77777777" w:rsidR="00B023D8" w:rsidRPr="008D51AF" w:rsidRDefault="00B023D8" w:rsidP="005C5BAB">
      <w:pPr>
        <w:tabs>
          <w:tab w:val="left" w:pos="0"/>
        </w:tabs>
        <w:jc w:val="center"/>
        <w:rPr>
          <w:rFonts w:ascii="Tahoma" w:hAnsi="Tahoma" w:cs="Tahoma"/>
          <w:b/>
          <w:sz w:val="18"/>
          <w:szCs w:val="18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7797"/>
        <w:gridCol w:w="2126"/>
      </w:tblGrid>
      <w:tr w:rsidR="00B023D8" w:rsidRPr="00C56E9E" w14:paraId="485FDF3F" w14:textId="77777777" w:rsidTr="00BB7139">
        <w:tc>
          <w:tcPr>
            <w:tcW w:w="7797" w:type="dxa"/>
            <w:shd w:val="clear" w:color="auto" w:fill="FFFFFF"/>
          </w:tcPr>
          <w:p w14:paraId="0F35F997" w14:textId="77777777" w:rsidR="00B023D8" w:rsidRPr="000B53C6" w:rsidRDefault="00B023D8" w:rsidP="005C5BAB">
            <w:pPr>
              <w:shd w:val="clear" w:color="auto" w:fill="FFFFFF"/>
              <w:ind w:right="438"/>
              <w:jc w:val="center"/>
              <w:rPr>
                <w:rFonts w:ascii="Tahoma" w:eastAsia="Arial Unicode MS" w:hAnsi="Tahoma" w:cs="Tahoma"/>
                <w:sz w:val="18"/>
                <w:szCs w:val="18"/>
              </w:rPr>
            </w:pPr>
            <w:r w:rsidRPr="000B53C6">
              <w:rPr>
                <w:rFonts w:ascii="Tahoma" w:eastAsia="Arial Unicode MS" w:hAnsi="Tahoma" w:cs="Tahoma"/>
                <w:b/>
                <w:sz w:val="18"/>
                <w:szCs w:val="18"/>
                <w:u w:val="single"/>
              </w:rPr>
              <w:t>Перечень специалистов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24B4D519" w14:textId="77777777" w:rsidR="00B023D8" w:rsidRPr="000B53C6" w:rsidRDefault="00B023D8" w:rsidP="005C5BAB">
            <w:pPr>
              <w:shd w:val="clear" w:color="auto" w:fill="FFFFFF"/>
              <w:ind w:right="34"/>
              <w:jc w:val="center"/>
              <w:rPr>
                <w:rFonts w:ascii="Tahoma" w:eastAsia="Arial Unicode MS" w:hAnsi="Tahoma" w:cs="Tahoma"/>
                <w:sz w:val="18"/>
                <w:szCs w:val="18"/>
              </w:rPr>
            </w:pPr>
            <w:r w:rsidRPr="000B53C6">
              <w:rPr>
                <w:rFonts w:ascii="Tahoma" w:eastAsia="Arial Unicode MS" w:hAnsi="Tahoma" w:cs="Tahoma"/>
                <w:b/>
                <w:sz w:val="18"/>
                <w:szCs w:val="18"/>
                <w:u w:val="single"/>
              </w:rPr>
              <w:t>Минимальное количество персонала</w:t>
            </w:r>
          </w:p>
        </w:tc>
      </w:tr>
      <w:tr w:rsidR="00B023D8" w:rsidRPr="00C56E9E" w14:paraId="32B1F507" w14:textId="77777777" w:rsidTr="00BB7139">
        <w:tc>
          <w:tcPr>
            <w:tcW w:w="7797" w:type="dxa"/>
            <w:shd w:val="clear" w:color="auto" w:fill="FFFFFF"/>
          </w:tcPr>
          <w:p w14:paraId="21045273" w14:textId="77777777" w:rsidR="00B023D8" w:rsidRPr="000B53C6" w:rsidRDefault="00B023D8" w:rsidP="005C5BAB">
            <w:pPr>
              <w:shd w:val="clear" w:color="auto" w:fill="FFFFFF"/>
              <w:tabs>
                <w:tab w:val="left" w:pos="6711"/>
              </w:tabs>
              <w:ind w:right="438"/>
              <w:contextualSpacing/>
              <w:rPr>
                <w:rFonts w:ascii="Tahoma" w:eastAsia="Arial Unicode MS" w:hAnsi="Tahoma" w:cs="Tahoma"/>
                <w:b/>
                <w:sz w:val="18"/>
                <w:szCs w:val="18"/>
              </w:rPr>
            </w:pPr>
            <w:r w:rsidRPr="000B53C6">
              <w:rPr>
                <w:rFonts w:ascii="Tahoma" w:eastAsia="Arial Unicode MS" w:hAnsi="Tahoma" w:cs="Tahoma"/>
                <w:b/>
                <w:sz w:val="18"/>
                <w:szCs w:val="18"/>
              </w:rPr>
              <w:t xml:space="preserve">Общая численность: </w:t>
            </w:r>
            <w:r w:rsidRPr="000B53C6">
              <w:rPr>
                <w:rFonts w:ascii="Tahoma" w:eastAsia="Arial Unicode MS" w:hAnsi="Tahoma" w:cs="Tahoma"/>
                <w:b/>
                <w:sz w:val="18"/>
                <w:szCs w:val="18"/>
              </w:rPr>
              <w:tab/>
            </w:r>
          </w:p>
        </w:tc>
        <w:tc>
          <w:tcPr>
            <w:tcW w:w="2126" w:type="dxa"/>
            <w:shd w:val="clear" w:color="auto" w:fill="FFFFFF"/>
          </w:tcPr>
          <w:p w14:paraId="3DDBC218" w14:textId="77777777" w:rsidR="00B023D8" w:rsidRPr="000B53C6" w:rsidRDefault="00B023D8" w:rsidP="005C5BAB">
            <w:pPr>
              <w:shd w:val="clear" w:color="auto" w:fill="FFFFFF"/>
              <w:tabs>
                <w:tab w:val="left" w:pos="1451"/>
              </w:tabs>
              <w:ind w:right="438"/>
              <w:rPr>
                <w:rFonts w:ascii="Tahoma" w:eastAsia="Arial Unicode MS" w:hAnsi="Tahoma" w:cs="Tahoma"/>
                <w:b/>
                <w:sz w:val="18"/>
                <w:szCs w:val="18"/>
              </w:rPr>
            </w:pPr>
          </w:p>
        </w:tc>
      </w:tr>
      <w:tr w:rsidR="00B023D8" w:rsidRPr="00C56E9E" w14:paraId="7702F974" w14:textId="77777777" w:rsidTr="005C5BAB">
        <w:tc>
          <w:tcPr>
            <w:tcW w:w="7797" w:type="dxa"/>
            <w:shd w:val="clear" w:color="auto" w:fill="FFFFFF"/>
          </w:tcPr>
          <w:p w14:paraId="7011CD01" w14:textId="6AEF6065" w:rsidR="00B023D8" w:rsidRPr="000B53C6" w:rsidRDefault="00432532" w:rsidP="00E97C7F">
            <w:pPr>
              <w:shd w:val="clear" w:color="auto" w:fill="FFFFFF"/>
              <w:ind w:right="438"/>
              <w:contextualSpacing/>
              <w:jc w:val="center"/>
              <w:rPr>
                <w:rFonts w:ascii="Tahoma" w:eastAsia="Arial Unicode MS" w:hAnsi="Tahoma" w:cs="Tahoma"/>
                <w:sz w:val="18"/>
                <w:szCs w:val="18"/>
              </w:rPr>
            </w:pPr>
            <w:r w:rsidRPr="000B53C6">
              <w:rPr>
                <w:rFonts w:ascii="Tahoma" w:eastAsia="Arial Unicode MS" w:hAnsi="Tahoma" w:cs="Tahoma"/>
                <w:sz w:val="18"/>
                <w:szCs w:val="18"/>
              </w:rPr>
              <w:t xml:space="preserve">Инженер по охране окружающей среде (эколог) - </w:t>
            </w:r>
            <w:r w:rsidRPr="000B53C6">
              <w:rPr>
                <w:rFonts w:ascii="Tahoma" w:hAnsi="Tahoma" w:cs="Tahoma"/>
                <w:sz w:val="18"/>
                <w:szCs w:val="18"/>
              </w:rPr>
              <w:t xml:space="preserve">высшее образование (профильное) </w:t>
            </w:r>
            <w:proofErr w:type="spellStart"/>
            <w:r w:rsidRPr="000B53C6">
              <w:rPr>
                <w:rFonts w:ascii="Tahoma" w:hAnsi="Tahoma" w:cs="Tahoma"/>
                <w:sz w:val="18"/>
                <w:szCs w:val="18"/>
              </w:rPr>
              <w:t>бакалавриат</w:t>
            </w:r>
            <w:proofErr w:type="spellEnd"/>
            <w:r w:rsidRPr="000B53C6">
              <w:rPr>
                <w:rFonts w:ascii="Tahoma" w:hAnsi="Tahoma" w:cs="Tahoma"/>
                <w:sz w:val="18"/>
                <w:szCs w:val="18"/>
              </w:rPr>
              <w:t xml:space="preserve">, магистратура, </w:t>
            </w:r>
            <w:proofErr w:type="spellStart"/>
            <w:r w:rsidRPr="000B53C6">
              <w:rPr>
                <w:rFonts w:ascii="Tahoma" w:hAnsi="Tahoma" w:cs="Tahoma"/>
                <w:sz w:val="18"/>
                <w:szCs w:val="18"/>
              </w:rPr>
              <w:t>специалитет</w:t>
            </w:r>
            <w:proofErr w:type="spellEnd"/>
            <w:r w:rsidRPr="000B53C6">
              <w:rPr>
                <w:rFonts w:ascii="Tahoma" w:hAnsi="Tahoma" w:cs="Tahoma"/>
                <w:sz w:val="18"/>
                <w:szCs w:val="18"/>
              </w:rPr>
              <w:t xml:space="preserve"> или высшее образование (непрофильное) </w:t>
            </w:r>
            <w:proofErr w:type="spellStart"/>
            <w:r w:rsidRPr="000B53C6">
              <w:rPr>
                <w:rFonts w:ascii="Tahoma" w:hAnsi="Tahoma" w:cs="Tahoma"/>
                <w:sz w:val="18"/>
                <w:szCs w:val="18"/>
              </w:rPr>
              <w:t>бакалавриат</w:t>
            </w:r>
            <w:proofErr w:type="spellEnd"/>
            <w:r w:rsidRPr="000B53C6">
              <w:rPr>
                <w:rFonts w:ascii="Tahoma" w:hAnsi="Tahoma" w:cs="Tahoma"/>
                <w:sz w:val="18"/>
                <w:szCs w:val="18"/>
              </w:rPr>
              <w:t xml:space="preserve">, магистратура, </w:t>
            </w:r>
            <w:proofErr w:type="spellStart"/>
            <w:r w:rsidRPr="000B53C6">
              <w:rPr>
                <w:rFonts w:ascii="Tahoma" w:hAnsi="Tahoma" w:cs="Tahoma"/>
                <w:sz w:val="18"/>
                <w:szCs w:val="18"/>
              </w:rPr>
              <w:t>специалитет</w:t>
            </w:r>
            <w:proofErr w:type="spellEnd"/>
            <w:r w:rsidRPr="000B53C6">
              <w:rPr>
                <w:rFonts w:ascii="Tahoma" w:hAnsi="Tahoma" w:cs="Tahoma"/>
                <w:sz w:val="18"/>
                <w:szCs w:val="18"/>
              </w:rPr>
              <w:t xml:space="preserve"> и программы профессиональной переподготовки в области экологии, природопользования и экологической безопасности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75F299CB" w14:textId="11C69155" w:rsidR="00432532" w:rsidRPr="000B53C6" w:rsidRDefault="005C5BAB" w:rsidP="00E97C7F">
            <w:pPr>
              <w:shd w:val="clear" w:color="auto" w:fill="FFFFFF"/>
              <w:ind w:right="-108"/>
              <w:jc w:val="center"/>
              <w:rPr>
                <w:rFonts w:ascii="Tahoma" w:eastAsia="Arial Unicode MS" w:hAnsi="Tahoma" w:cs="Tahoma"/>
                <w:sz w:val="18"/>
                <w:szCs w:val="18"/>
              </w:rPr>
            </w:pPr>
            <w:r w:rsidRPr="000B53C6">
              <w:rPr>
                <w:rFonts w:ascii="Tahoma" w:eastAsia="Arial Unicode MS" w:hAnsi="Tahoma" w:cs="Tahoma"/>
                <w:sz w:val="18"/>
                <w:szCs w:val="18"/>
              </w:rPr>
              <w:t>2</w:t>
            </w:r>
          </w:p>
        </w:tc>
      </w:tr>
    </w:tbl>
    <w:p w14:paraId="6055B517" w14:textId="77777777" w:rsidR="00B023D8" w:rsidRPr="008D51AF" w:rsidRDefault="00B023D8" w:rsidP="005C5BAB">
      <w:pPr>
        <w:jc w:val="both"/>
        <w:rPr>
          <w:rFonts w:ascii="Tahoma" w:hAnsi="Tahoma" w:cs="Tahoma"/>
          <w:b/>
          <w:sz w:val="18"/>
          <w:szCs w:val="18"/>
          <w:u w:val="single"/>
        </w:rPr>
      </w:pPr>
    </w:p>
    <w:p w14:paraId="53BD6F53" w14:textId="6D8960CD" w:rsidR="00E97C7F" w:rsidRPr="00E97C7F" w:rsidRDefault="00E97C7F" w:rsidP="00E97C7F">
      <w:pPr>
        <w:pStyle w:val="aff4"/>
        <w:rPr>
          <w:rFonts w:ascii="Tahoma" w:hAnsi="Tahoma" w:cs="Tahoma"/>
          <w:bCs/>
          <w:sz w:val="18"/>
          <w:szCs w:val="18"/>
        </w:rPr>
      </w:pPr>
      <w:r w:rsidRPr="00E97C7F">
        <w:rPr>
          <w:rFonts w:ascii="Tahoma" w:hAnsi="Tahoma" w:cs="Tahoma"/>
          <w:bCs/>
          <w:sz w:val="18"/>
          <w:szCs w:val="18"/>
        </w:rPr>
        <w:t xml:space="preserve">Для оценки по данному критерию Участнику рекомендуется предоставить Форму приложения № </w:t>
      </w:r>
      <w:r w:rsidR="002F374E">
        <w:rPr>
          <w:rFonts w:ascii="Tahoma" w:hAnsi="Tahoma" w:cs="Tahoma"/>
          <w:bCs/>
          <w:sz w:val="18"/>
          <w:szCs w:val="18"/>
        </w:rPr>
        <w:t>3</w:t>
      </w:r>
      <w:r w:rsidRPr="00E97C7F">
        <w:rPr>
          <w:rFonts w:ascii="Tahoma" w:hAnsi="Tahoma" w:cs="Tahoma"/>
          <w:bCs/>
          <w:sz w:val="18"/>
          <w:szCs w:val="18"/>
        </w:rPr>
        <w:t xml:space="preserve"> Блока 4 с предоставлением копий документов:</w:t>
      </w:r>
    </w:p>
    <w:p w14:paraId="2564B0C6" w14:textId="417B54C6" w:rsidR="00E97C7F" w:rsidRPr="00E97C7F" w:rsidRDefault="00E97C7F" w:rsidP="000B53C6">
      <w:pPr>
        <w:pStyle w:val="aff4"/>
        <w:numPr>
          <w:ilvl w:val="0"/>
          <w:numId w:val="4"/>
        </w:numPr>
        <w:rPr>
          <w:rFonts w:ascii="Tahoma" w:hAnsi="Tahoma" w:cs="Tahoma"/>
          <w:bCs/>
          <w:sz w:val="18"/>
          <w:szCs w:val="18"/>
        </w:rPr>
      </w:pPr>
      <w:r w:rsidRPr="00E97C7F">
        <w:rPr>
          <w:rFonts w:ascii="Tahoma" w:hAnsi="Tahoma" w:cs="Tahoma"/>
          <w:bCs/>
          <w:sz w:val="18"/>
          <w:szCs w:val="18"/>
        </w:rPr>
        <w:t>документы, подтверждающие квалификацию специалистов: протоколы экзаменационных комиссий, квалификационные аттестаты, дипломы, удостоверения, свидетельства о присвоении квалификации;</w:t>
      </w:r>
    </w:p>
    <w:p w14:paraId="22DE6BCE" w14:textId="593FF991" w:rsidR="00E97C7F" w:rsidRPr="00E97C7F" w:rsidRDefault="00E97C7F" w:rsidP="000B53C6">
      <w:pPr>
        <w:pStyle w:val="aff4"/>
        <w:numPr>
          <w:ilvl w:val="0"/>
          <w:numId w:val="4"/>
        </w:numPr>
        <w:rPr>
          <w:rFonts w:ascii="Tahoma" w:hAnsi="Tahoma" w:cs="Tahoma"/>
          <w:bCs/>
          <w:sz w:val="18"/>
          <w:szCs w:val="18"/>
        </w:rPr>
      </w:pPr>
      <w:r w:rsidRPr="00E97C7F">
        <w:rPr>
          <w:rFonts w:ascii="Tahoma" w:hAnsi="Tahoma" w:cs="Tahoma"/>
          <w:bCs/>
          <w:sz w:val="18"/>
          <w:szCs w:val="18"/>
        </w:rPr>
        <w:t xml:space="preserve"> документы, подтверждающие наличие трудовых отношений: выписка из штатного расписания, выписки из трудовой книжки и/или копии гражданско-правовых договоров, в том числе, предварительных договоры и заключенных под отлагательным условием.</w:t>
      </w:r>
    </w:p>
    <w:p w14:paraId="49DA8970" w14:textId="77777777" w:rsidR="00E97C7F" w:rsidRPr="00E97C7F" w:rsidRDefault="00E97C7F" w:rsidP="00E97C7F">
      <w:pPr>
        <w:pStyle w:val="aff4"/>
        <w:rPr>
          <w:rFonts w:ascii="Tahoma" w:hAnsi="Tahoma" w:cs="Tahoma"/>
          <w:bCs/>
          <w:sz w:val="18"/>
          <w:szCs w:val="18"/>
        </w:rPr>
      </w:pPr>
    </w:p>
    <w:p w14:paraId="7566150E" w14:textId="77777777" w:rsidR="00E97C7F" w:rsidRPr="009D7BDE" w:rsidRDefault="00E97C7F" w:rsidP="000B53C6">
      <w:pPr>
        <w:pStyle w:val="aff4"/>
        <w:jc w:val="both"/>
        <w:rPr>
          <w:rFonts w:ascii="Tahoma" w:hAnsi="Tahoma" w:cs="Tahoma"/>
          <w:bCs/>
          <w:sz w:val="18"/>
          <w:szCs w:val="18"/>
        </w:rPr>
      </w:pPr>
      <w:r w:rsidRPr="009D7BDE">
        <w:rPr>
          <w:rFonts w:ascii="Tahoma" w:hAnsi="Tahoma" w:cs="Tahoma"/>
          <w:bCs/>
          <w:sz w:val="18"/>
          <w:szCs w:val="18"/>
          <w:vertAlign w:val="superscript"/>
        </w:rPr>
        <w:t>2</w:t>
      </w:r>
      <w:r w:rsidRPr="009D7BDE">
        <w:rPr>
          <w:rFonts w:ascii="Tahoma" w:hAnsi="Tahoma" w:cs="Tahoma"/>
          <w:bCs/>
          <w:sz w:val="18"/>
          <w:szCs w:val="18"/>
        </w:rPr>
        <w:t xml:space="preserve">В случае привлечения субподрядчика и предоставления информации от </w:t>
      </w:r>
      <w:r w:rsidRPr="009D7BDE">
        <w:rPr>
          <w:rFonts w:ascii="Tahoma" w:hAnsi="Tahoma" w:cs="Tahoma"/>
          <w:bCs/>
          <w:sz w:val="18"/>
          <w:szCs w:val="18"/>
          <w:u w:val="single"/>
        </w:rPr>
        <w:t>Участника и субподрядчика</w:t>
      </w:r>
      <w:r w:rsidRPr="009D7BDE">
        <w:rPr>
          <w:rFonts w:ascii="Tahoma" w:hAnsi="Tahoma" w:cs="Tahoma"/>
          <w:bCs/>
          <w:sz w:val="18"/>
          <w:szCs w:val="18"/>
        </w:rPr>
        <w:t>, учитывается общее количество кадрового состава.</w:t>
      </w:r>
    </w:p>
    <w:p w14:paraId="3B65313A" w14:textId="77777777" w:rsidR="00B023D8" w:rsidRPr="00C51248" w:rsidRDefault="00B023D8" w:rsidP="00B023D8">
      <w:pPr>
        <w:ind w:left="426"/>
        <w:jc w:val="both"/>
        <w:rPr>
          <w:rFonts w:ascii="Tahoma" w:hAnsi="Tahoma" w:cs="Tahoma"/>
          <w:b/>
          <w:bCs/>
          <w:iCs/>
          <w:sz w:val="18"/>
          <w:szCs w:val="18"/>
        </w:rPr>
      </w:pPr>
    </w:p>
    <w:p w14:paraId="4200628F" w14:textId="77777777" w:rsidR="008D51AF" w:rsidRPr="00C51248" w:rsidRDefault="008D51AF" w:rsidP="00C51248">
      <w:pPr>
        <w:ind w:left="426"/>
        <w:jc w:val="both"/>
        <w:rPr>
          <w:rFonts w:ascii="Tahoma" w:hAnsi="Tahoma" w:cs="Tahoma"/>
          <w:b/>
          <w:bCs/>
          <w:iCs/>
          <w:sz w:val="18"/>
          <w:szCs w:val="18"/>
        </w:rPr>
      </w:pPr>
    </w:p>
    <w:sectPr w:rsidR="008D51AF" w:rsidRPr="00C51248" w:rsidSect="00422BA1">
      <w:footerReference w:type="default" r:id="rId8"/>
      <w:footerReference w:type="first" r:id="rId9"/>
      <w:footnotePr>
        <w:numFmt w:val="chicago"/>
      </w:footnotePr>
      <w:pgSz w:w="11906" w:h="16838"/>
      <w:pgMar w:top="851" w:right="851" w:bottom="0" w:left="851" w:header="709" w:footer="2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A9B6B6" w14:textId="77777777" w:rsidR="00755B62" w:rsidRDefault="00755B62">
      <w:r>
        <w:separator/>
      </w:r>
    </w:p>
  </w:endnote>
  <w:endnote w:type="continuationSeparator" w:id="0">
    <w:p w14:paraId="1EE53055" w14:textId="77777777" w:rsidR="00755B62" w:rsidRDefault="00755B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5094871"/>
      <w:docPartObj>
        <w:docPartGallery w:val="Page Numbers (Bottom of Page)"/>
        <w:docPartUnique/>
      </w:docPartObj>
    </w:sdtPr>
    <w:sdtEndPr>
      <w:rPr>
        <w:rFonts w:ascii="Tahoma" w:hAnsi="Tahoma" w:cs="Tahoma"/>
        <w:sz w:val="20"/>
        <w:szCs w:val="20"/>
      </w:rPr>
    </w:sdtEndPr>
    <w:sdtContent>
      <w:p w14:paraId="794E6D53" w14:textId="3A799BE2" w:rsidR="00744C0B" w:rsidRPr="00001094" w:rsidRDefault="00744C0B">
        <w:pPr>
          <w:pStyle w:val="af7"/>
          <w:jc w:val="right"/>
          <w:rPr>
            <w:rFonts w:ascii="Tahoma" w:hAnsi="Tahoma" w:cs="Tahoma"/>
            <w:sz w:val="20"/>
            <w:szCs w:val="20"/>
          </w:rPr>
        </w:pPr>
        <w:r w:rsidRPr="00001094">
          <w:rPr>
            <w:rFonts w:ascii="Tahoma" w:hAnsi="Tahoma" w:cs="Tahoma"/>
            <w:sz w:val="20"/>
            <w:szCs w:val="20"/>
          </w:rPr>
          <w:fldChar w:fldCharType="begin"/>
        </w:r>
        <w:r w:rsidRPr="00001094">
          <w:rPr>
            <w:rFonts w:ascii="Tahoma" w:hAnsi="Tahoma" w:cs="Tahoma"/>
            <w:sz w:val="20"/>
            <w:szCs w:val="20"/>
          </w:rPr>
          <w:instrText>PAGE   \* MERGEFORMAT</w:instrText>
        </w:r>
        <w:r w:rsidRPr="00001094">
          <w:rPr>
            <w:rFonts w:ascii="Tahoma" w:hAnsi="Tahoma" w:cs="Tahoma"/>
            <w:sz w:val="20"/>
            <w:szCs w:val="20"/>
          </w:rPr>
          <w:fldChar w:fldCharType="separate"/>
        </w:r>
        <w:r w:rsidR="008C0565">
          <w:rPr>
            <w:rFonts w:ascii="Tahoma" w:hAnsi="Tahoma" w:cs="Tahoma"/>
            <w:noProof/>
            <w:sz w:val="20"/>
            <w:szCs w:val="20"/>
          </w:rPr>
          <w:t>2</w:t>
        </w:r>
        <w:r w:rsidRPr="00001094">
          <w:rPr>
            <w:rFonts w:ascii="Tahoma" w:hAnsi="Tahoma" w:cs="Tahoma"/>
            <w:sz w:val="20"/>
            <w:szCs w:val="20"/>
          </w:rPr>
          <w:fldChar w:fldCharType="end"/>
        </w:r>
      </w:p>
    </w:sdtContent>
  </w:sdt>
  <w:p w14:paraId="50C4F5A6" w14:textId="77777777" w:rsidR="00744C0B" w:rsidRDefault="00744C0B">
    <w:pPr>
      <w:pStyle w:val="af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22065453"/>
      <w:docPartObj>
        <w:docPartGallery w:val="Page Numbers (Bottom of Page)"/>
        <w:docPartUnique/>
      </w:docPartObj>
    </w:sdtPr>
    <w:sdtEndPr/>
    <w:sdtContent>
      <w:p w14:paraId="2FFF4B14" w14:textId="77777777" w:rsidR="00744C0B" w:rsidRDefault="00744C0B">
        <w:pPr>
          <w:pStyle w:val="af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6FF01D0C" w14:textId="77777777" w:rsidR="00744C0B" w:rsidRPr="00FB29A3" w:rsidRDefault="00744C0B" w:rsidP="00FB29A3">
    <w:pPr>
      <w:pStyle w:val="af7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AC3052" w14:textId="77777777" w:rsidR="00755B62" w:rsidRDefault="00755B62">
      <w:r>
        <w:separator/>
      </w:r>
    </w:p>
  </w:footnote>
  <w:footnote w:type="continuationSeparator" w:id="0">
    <w:p w14:paraId="200CD35C" w14:textId="77777777" w:rsidR="00755B62" w:rsidRDefault="00755B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0C649F"/>
    <w:multiLevelType w:val="multilevel"/>
    <w:tmpl w:val="F366259C"/>
    <w:lvl w:ilvl="0">
      <w:start w:val="1"/>
      <w:numFmt w:val="decimal"/>
      <w:lvlText w:val="%1."/>
      <w:lvlJc w:val="left"/>
      <w:pPr>
        <w:tabs>
          <w:tab w:val="num" w:pos="1296"/>
        </w:tabs>
        <w:ind w:left="1296" w:hanging="8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720"/>
      </w:pPr>
      <w:rPr>
        <w:rFonts w:hint="default"/>
        <w:b w:val="0"/>
        <w:sz w:val="22"/>
      </w:rPr>
    </w:lvl>
    <w:lvl w:ilvl="2">
      <w:start w:val="1"/>
      <w:numFmt w:val="decimal"/>
      <w:pStyle w:val="2"/>
      <w:isLgl/>
      <w:lvlText w:val="%1.%2.%3"/>
      <w:lvlJc w:val="left"/>
      <w:pPr>
        <w:ind w:left="1374" w:hanging="720"/>
      </w:pPr>
      <w:rPr>
        <w:rFonts w:hint="default"/>
        <w:b/>
        <w:sz w:val="22"/>
      </w:rPr>
    </w:lvl>
    <w:lvl w:ilvl="3">
      <w:start w:val="1"/>
      <w:numFmt w:val="decimal"/>
      <w:isLgl/>
      <w:lvlText w:val="%1.%2.%3.%4"/>
      <w:lvlJc w:val="left"/>
      <w:pPr>
        <w:ind w:left="1848" w:hanging="1080"/>
      </w:pPr>
      <w:rPr>
        <w:rFonts w:hint="default"/>
        <w:b/>
        <w:sz w:val="22"/>
      </w:rPr>
    </w:lvl>
    <w:lvl w:ilvl="4">
      <w:start w:val="1"/>
      <w:numFmt w:val="decimal"/>
      <w:isLgl/>
      <w:lvlText w:val="%1.%2.%3.%4.%5"/>
      <w:lvlJc w:val="left"/>
      <w:pPr>
        <w:ind w:left="2322" w:hanging="1440"/>
      </w:pPr>
      <w:rPr>
        <w:rFonts w:hint="default"/>
        <w:b/>
        <w:sz w:val="22"/>
      </w:rPr>
    </w:lvl>
    <w:lvl w:ilvl="5">
      <w:start w:val="1"/>
      <w:numFmt w:val="decimal"/>
      <w:isLgl/>
      <w:lvlText w:val="%1.%2.%3.%4.%5.%6"/>
      <w:lvlJc w:val="left"/>
      <w:pPr>
        <w:ind w:left="2436" w:hanging="1440"/>
      </w:pPr>
      <w:rPr>
        <w:rFonts w:hint="default"/>
        <w:b/>
        <w:sz w:val="22"/>
      </w:rPr>
    </w:lvl>
    <w:lvl w:ilvl="6">
      <w:start w:val="1"/>
      <w:numFmt w:val="decimal"/>
      <w:isLgl/>
      <w:lvlText w:val="%1.%2.%3.%4.%5.%6.%7"/>
      <w:lvlJc w:val="left"/>
      <w:pPr>
        <w:ind w:left="2910" w:hanging="1800"/>
      </w:pPr>
      <w:rPr>
        <w:rFonts w:hint="default"/>
        <w:b/>
        <w:sz w:val="22"/>
      </w:rPr>
    </w:lvl>
    <w:lvl w:ilvl="7">
      <w:start w:val="1"/>
      <w:numFmt w:val="decimal"/>
      <w:isLgl/>
      <w:lvlText w:val="%1.%2.%3.%4.%5.%6.%7.%8"/>
      <w:lvlJc w:val="left"/>
      <w:pPr>
        <w:ind w:left="3384" w:hanging="2160"/>
      </w:pPr>
      <w:rPr>
        <w:rFonts w:hint="default"/>
        <w:b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3498" w:hanging="2160"/>
      </w:pPr>
      <w:rPr>
        <w:rFonts w:hint="default"/>
        <w:b/>
        <w:sz w:val="22"/>
      </w:rPr>
    </w:lvl>
  </w:abstractNum>
  <w:abstractNum w:abstractNumId="1" w15:restartNumberingAfterBreak="0">
    <w:nsid w:val="3F753BD3"/>
    <w:multiLevelType w:val="multilevel"/>
    <w:tmpl w:val="870C5B70"/>
    <w:lvl w:ilvl="0">
      <w:start w:val="7"/>
      <w:numFmt w:val="decimal"/>
      <w:pStyle w:val="7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pStyle w:val="a"/>
      <w:lvlText w:val="%1.%2"/>
      <w:lvlJc w:val="left"/>
      <w:pPr>
        <w:tabs>
          <w:tab w:val="num" w:pos="750"/>
        </w:tabs>
        <w:ind w:left="750" w:hanging="480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2" w15:restartNumberingAfterBreak="0">
    <w:nsid w:val="47A001FF"/>
    <w:multiLevelType w:val="hybridMultilevel"/>
    <w:tmpl w:val="A5AC5C5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0F485A"/>
    <w:multiLevelType w:val="multilevel"/>
    <w:tmpl w:val="E3EEB30C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61441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032"/>
    <w:rsid w:val="00001094"/>
    <w:rsid w:val="00001577"/>
    <w:rsid w:val="000041AC"/>
    <w:rsid w:val="000074D4"/>
    <w:rsid w:val="00007716"/>
    <w:rsid w:val="00010B49"/>
    <w:rsid w:val="00011BEA"/>
    <w:rsid w:val="00014865"/>
    <w:rsid w:val="00015286"/>
    <w:rsid w:val="00015D7A"/>
    <w:rsid w:val="000172DD"/>
    <w:rsid w:val="00017B18"/>
    <w:rsid w:val="000218A0"/>
    <w:rsid w:val="00027BAD"/>
    <w:rsid w:val="00027CFF"/>
    <w:rsid w:val="00027E6D"/>
    <w:rsid w:val="000327CF"/>
    <w:rsid w:val="000335A4"/>
    <w:rsid w:val="00034D70"/>
    <w:rsid w:val="00040CE4"/>
    <w:rsid w:val="00041E92"/>
    <w:rsid w:val="000425D7"/>
    <w:rsid w:val="0004438A"/>
    <w:rsid w:val="00046511"/>
    <w:rsid w:val="00047FBF"/>
    <w:rsid w:val="00051C86"/>
    <w:rsid w:val="0005425C"/>
    <w:rsid w:val="00054F2E"/>
    <w:rsid w:val="00057239"/>
    <w:rsid w:val="00061491"/>
    <w:rsid w:val="000617F7"/>
    <w:rsid w:val="00061DE0"/>
    <w:rsid w:val="00062551"/>
    <w:rsid w:val="00062DBC"/>
    <w:rsid w:val="00063306"/>
    <w:rsid w:val="00063CAE"/>
    <w:rsid w:val="0006474B"/>
    <w:rsid w:val="0006754F"/>
    <w:rsid w:val="00071522"/>
    <w:rsid w:val="00071F53"/>
    <w:rsid w:val="00072B6C"/>
    <w:rsid w:val="0007414A"/>
    <w:rsid w:val="000758D9"/>
    <w:rsid w:val="0007618E"/>
    <w:rsid w:val="00076D29"/>
    <w:rsid w:val="00076E50"/>
    <w:rsid w:val="00081B1D"/>
    <w:rsid w:val="00081F84"/>
    <w:rsid w:val="00082D9B"/>
    <w:rsid w:val="00083056"/>
    <w:rsid w:val="00084E2F"/>
    <w:rsid w:val="00086A84"/>
    <w:rsid w:val="000870B8"/>
    <w:rsid w:val="00087B59"/>
    <w:rsid w:val="00087DAD"/>
    <w:rsid w:val="00090105"/>
    <w:rsid w:val="00091279"/>
    <w:rsid w:val="00091435"/>
    <w:rsid w:val="00091A33"/>
    <w:rsid w:val="00092A3B"/>
    <w:rsid w:val="000A0DD6"/>
    <w:rsid w:val="000A1B5B"/>
    <w:rsid w:val="000A1F4C"/>
    <w:rsid w:val="000A39FF"/>
    <w:rsid w:val="000B0588"/>
    <w:rsid w:val="000B0792"/>
    <w:rsid w:val="000B1A7A"/>
    <w:rsid w:val="000B3323"/>
    <w:rsid w:val="000B3E99"/>
    <w:rsid w:val="000B40B3"/>
    <w:rsid w:val="000B53C6"/>
    <w:rsid w:val="000C0F56"/>
    <w:rsid w:val="000C1350"/>
    <w:rsid w:val="000C1734"/>
    <w:rsid w:val="000C17BF"/>
    <w:rsid w:val="000C4636"/>
    <w:rsid w:val="000C5F45"/>
    <w:rsid w:val="000C6631"/>
    <w:rsid w:val="000C73E1"/>
    <w:rsid w:val="000C782F"/>
    <w:rsid w:val="000D11F5"/>
    <w:rsid w:val="000D1695"/>
    <w:rsid w:val="000D4D5E"/>
    <w:rsid w:val="000D52B8"/>
    <w:rsid w:val="000D7004"/>
    <w:rsid w:val="000E01C8"/>
    <w:rsid w:val="000E0B5F"/>
    <w:rsid w:val="000E1462"/>
    <w:rsid w:val="000E1AB7"/>
    <w:rsid w:val="000E2B91"/>
    <w:rsid w:val="000E4071"/>
    <w:rsid w:val="000E64D5"/>
    <w:rsid w:val="000E721B"/>
    <w:rsid w:val="000F0EA3"/>
    <w:rsid w:val="000F1B57"/>
    <w:rsid w:val="000F25FF"/>
    <w:rsid w:val="000F312A"/>
    <w:rsid w:val="001014CA"/>
    <w:rsid w:val="00101D84"/>
    <w:rsid w:val="00103E80"/>
    <w:rsid w:val="00104CA3"/>
    <w:rsid w:val="00106DAF"/>
    <w:rsid w:val="001105D0"/>
    <w:rsid w:val="00111B2A"/>
    <w:rsid w:val="00113A50"/>
    <w:rsid w:val="00121C4E"/>
    <w:rsid w:val="001227CB"/>
    <w:rsid w:val="001228E4"/>
    <w:rsid w:val="00122B2E"/>
    <w:rsid w:val="001239F6"/>
    <w:rsid w:val="00127ABD"/>
    <w:rsid w:val="0013093F"/>
    <w:rsid w:val="00130E84"/>
    <w:rsid w:val="001318E0"/>
    <w:rsid w:val="0014266F"/>
    <w:rsid w:val="00144C25"/>
    <w:rsid w:val="00145B63"/>
    <w:rsid w:val="00150432"/>
    <w:rsid w:val="00150A58"/>
    <w:rsid w:val="00153031"/>
    <w:rsid w:val="0015623C"/>
    <w:rsid w:val="0015710A"/>
    <w:rsid w:val="00164B81"/>
    <w:rsid w:val="0016528A"/>
    <w:rsid w:val="0016556A"/>
    <w:rsid w:val="0016585A"/>
    <w:rsid w:val="00172DE5"/>
    <w:rsid w:val="00174F74"/>
    <w:rsid w:val="0017567E"/>
    <w:rsid w:val="00175DA6"/>
    <w:rsid w:val="00184483"/>
    <w:rsid w:val="00184FF3"/>
    <w:rsid w:val="001852DB"/>
    <w:rsid w:val="001868A5"/>
    <w:rsid w:val="00186EA1"/>
    <w:rsid w:val="00192CDC"/>
    <w:rsid w:val="00193E22"/>
    <w:rsid w:val="00196C14"/>
    <w:rsid w:val="00197972"/>
    <w:rsid w:val="001A092F"/>
    <w:rsid w:val="001A16AF"/>
    <w:rsid w:val="001A4463"/>
    <w:rsid w:val="001A6EBE"/>
    <w:rsid w:val="001B3402"/>
    <w:rsid w:val="001B5E07"/>
    <w:rsid w:val="001B5E8B"/>
    <w:rsid w:val="001B635C"/>
    <w:rsid w:val="001B63D0"/>
    <w:rsid w:val="001B7332"/>
    <w:rsid w:val="001C0A21"/>
    <w:rsid w:val="001C1B96"/>
    <w:rsid w:val="001D24E7"/>
    <w:rsid w:val="001D4532"/>
    <w:rsid w:val="001D4D3B"/>
    <w:rsid w:val="001D52D0"/>
    <w:rsid w:val="001D55D0"/>
    <w:rsid w:val="001D75DF"/>
    <w:rsid w:val="001E1138"/>
    <w:rsid w:val="001E5C34"/>
    <w:rsid w:val="001E7385"/>
    <w:rsid w:val="001F1D4A"/>
    <w:rsid w:val="001F3005"/>
    <w:rsid w:val="001F4298"/>
    <w:rsid w:val="00204C46"/>
    <w:rsid w:val="00204E84"/>
    <w:rsid w:val="00205493"/>
    <w:rsid w:val="00206C6A"/>
    <w:rsid w:val="0021022E"/>
    <w:rsid w:val="00213CDE"/>
    <w:rsid w:val="00213F4A"/>
    <w:rsid w:val="00215A2C"/>
    <w:rsid w:val="00217649"/>
    <w:rsid w:val="00217B71"/>
    <w:rsid w:val="00220878"/>
    <w:rsid w:val="002225C5"/>
    <w:rsid w:val="0022421B"/>
    <w:rsid w:val="00224752"/>
    <w:rsid w:val="00225538"/>
    <w:rsid w:val="002257DB"/>
    <w:rsid w:val="0022601E"/>
    <w:rsid w:val="002268AE"/>
    <w:rsid w:val="00230564"/>
    <w:rsid w:val="002313CA"/>
    <w:rsid w:val="002370C2"/>
    <w:rsid w:val="002435C5"/>
    <w:rsid w:val="002452BB"/>
    <w:rsid w:val="002460DE"/>
    <w:rsid w:val="00246AEA"/>
    <w:rsid w:val="00246F22"/>
    <w:rsid w:val="0025220B"/>
    <w:rsid w:val="00253830"/>
    <w:rsid w:val="00256451"/>
    <w:rsid w:val="002573DA"/>
    <w:rsid w:val="00260E32"/>
    <w:rsid w:val="00261314"/>
    <w:rsid w:val="00261DAF"/>
    <w:rsid w:val="00262EC2"/>
    <w:rsid w:val="002637C3"/>
    <w:rsid w:val="00263935"/>
    <w:rsid w:val="00263E35"/>
    <w:rsid w:val="002644E6"/>
    <w:rsid w:val="0026460B"/>
    <w:rsid w:val="00267CCE"/>
    <w:rsid w:val="00267CFD"/>
    <w:rsid w:val="002715B8"/>
    <w:rsid w:val="00271CD9"/>
    <w:rsid w:val="0027553A"/>
    <w:rsid w:val="00275C71"/>
    <w:rsid w:val="00277E71"/>
    <w:rsid w:val="0028027D"/>
    <w:rsid w:val="00280D3A"/>
    <w:rsid w:val="00280FCA"/>
    <w:rsid w:val="00281506"/>
    <w:rsid w:val="0028345B"/>
    <w:rsid w:val="00285006"/>
    <w:rsid w:val="00287263"/>
    <w:rsid w:val="00291AE7"/>
    <w:rsid w:val="00291DF0"/>
    <w:rsid w:val="002930AC"/>
    <w:rsid w:val="0029423D"/>
    <w:rsid w:val="002A3E58"/>
    <w:rsid w:val="002A5F2B"/>
    <w:rsid w:val="002A6DB3"/>
    <w:rsid w:val="002B0FB8"/>
    <w:rsid w:val="002B1C5C"/>
    <w:rsid w:val="002B2079"/>
    <w:rsid w:val="002B27F2"/>
    <w:rsid w:val="002B4645"/>
    <w:rsid w:val="002B56D6"/>
    <w:rsid w:val="002B5E19"/>
    <w:rsid w:val="002B7644"/>
    <w:rsid w:val="002C0B1A"/>
    <w:rsid w:val="002C1E5F"/>
    <w:rsid w:val="002C40FC"/>
    <w:rsid w:val="002C5BD5"/>
    <w:rsid w:val="002C5F24"/>
    <w:rsid w:val="002C6133"/>
    <w:rsid w:val="002D004F"/>
    <w:rsid w:val="002D092E"/>
    <w:rsid w:val="002D0D97"/>
    <w:rsid w:val="002D215C"/>
    <w:rsid w:val="002D4F0B"/>
    <w:rsid w:val="002E1303"/>
    <w:rsid w:val="002E4045"/>
    <w:rsid w:val="002E4D87"/>
    <w:rsid w:val="002E533F"/>
    <w:rsid w:val="002E659F"/>
    <w:rsid w:val="002E6BC1"/>
    <w:rsid w:val="002F03B0"/>
    <w:rsid w:val="002F18E8"/>
    <w:rsid w:val="002F31D5"/>
    <w:rsid w:val="002F3588"/>
    <w:rsid w:val="002F374E"/>
    <w:rsid w:val="002F3FB7"/>
    <w:rsid w:val="002F515B"/>
    <w:rsid w:val="002F7550"/>
    <w:rsid w:val="00303BD4"/>
    <w:rsid w:val="00304E8D"/>
    <w:rsid w:val="0030585B"/>
    <w:rsid w:val="00307B6A"/>
    <w:rsid w:val="00310BF3"/>
    <w:rsid w:val="003114BA"/>
    <w:rsid w:val="00313848"/>
    <w:rsid w:val="003155D9"/>
    <w:rsid w:val="003160C3"/>
    <w:rsid w:val="00316F74"/>
    <w:rsid w:val="00322727"/>
    <w:rsid w:val="0032435A"/>
    <w:rsid w:val="00324CBD"/>
    <w:rsid w:val="00324DB1"/>
    <w:rsid w:val="00326301"/>
    <w:rsid w:val="003304C3"/>
    <w:rsid w:val="00331380"/>
    <w:rsid w:val="003316E1"/>
    <w:rsid w:val="0033221C"/>
    <w:rsid w:val="003333FF"/>
    <w:rsid w:val="003339DB"/>
    <w:rsid w:val="00334069"/>
    <w:rsid w:val="003402F1"/>
    <w:rsid w:val="00340B08"/>
    <w:rsid w:val="0034220B"/>
    <w:rsid w:val="003451D0"/>
    <w:rsid w:val="003455C5"/>
    <w:rsid w:val="00346D8D"/>
    <w:rsid w:val="00347C25"/>
    <w:rsid w:val="00347F04"/>
    <w:rsid w:val="00351581"/>
    <w:rsid w:val="0035354A"/>
    <w:rsid w:val="00356E2A"/>
    <w:rsid w:val="00357CF3"/>
    <w:rsid w:val="003601FC"/>
    <w:rsid w:val="00360FA2"/>
    <w:rsid w:val="00362C24"/>
    <w:rsid w:val="00362F82"/>
    <w:rsid w:val="00363E4F"/>
    <w:rsid w:val="00365378"/>
    <w:rsid w:val="003656F1"/>
    <w:rsid w:val="00367190"/>
    <w:rsid w:val="00374036"/>
    <w:rsid w:val="003740EE"/>
    <w:rsid w:val="00375A47"/>
    <w:rsid w:val="00376C94"/>
    <w:rsid w:val="00380D53"/>
    <w:rsid w:val="003817FD"/>
    <w:rsid w:val="00381D4A"/>
    <w:rsid w:val="00382527"/>
    <w:rsid w:val="00383C73"/>
    <w:rsid w:val="003850BD"/>
    <w:rsid w:val="00385BEF"/>
    <w:rsid w:val="00385D82"/>
    <w:rsid w:val="00387906"/>
    <w:rsid w:val="003909BF"/>
    <w:rsid w:val="00394262"/>
    <w:rsid w:val="003947A6"/>
    <w:rsid w:val="0039676B"/>
    <w:rsid w:val="0039749F"/>
    <w:rsid w:val="003A0871"/>
    <w:rsid w:val="003A0B5D"/>
    <w:rsid w:val="003A1673"/>
    <w:rsid w:val="003A1727"/>
    <w:rsid w:val="003A22D3"/>
    <w:rsid w:val="003A3B51"/>
    <w:rsid w:val="003A42AC"/>
    <w:rsid w:val="003A4E9D"/>
    <w:rsid w:val="003A554E"/>
    <w:rsid w:val="003A6DF2"/>
    <w:rsid w:val="003B0B9B"/>
    <w:rsid w:val="003B1457"/>
    <w:rsid w:val="003B2904"/>
    <w:rsid w:val="003B52C2"/>
    <w:rsid w:val="003B6907"/>
    <w:rsid w:val="003B6C7D"/>
    <w:rsid w:val="003C066E"/>
    <w:rsid w:val="003C57F2"/>
    <w:rsid w:val="003D0085"/>
    <w:rsid w:val="003D2019"/>
    <w:rsid w:val="003D2B68"/>
    <w:rsid w:val="003D42AE"/>
    <w:rsid w:val="003D4862"/>
    <w:rsid w:val="003D4FF9"/>
    <w:rsid w:val="003D6509"/>
    <w:rsid w:val="003D75FF"/>
    <w:rsid w:val="003D79C0"/>
    <w:rsid w:val="003E2E13"/>
    <w:rsid w:val="003E30A5"/>
    <w:rsid w:val="003E3209"/>
    <w:rsid w:val="003E399A"/>
    <w:rsid w:val="003E41C4"/>
    <w:rsid w:val="003F0BA1"/>
    <w:rsid w:val="003F1C9B"/>
    <w:rsid w:val="003F3E1C"/>
    <w:rsid w:val="003F63F8"/>
    <w:rsid w:val="003F7B67"/>
    <w:rsid w:val="00404D0C"/>
    <w:rsid w:val="0041158D"/>
    <w:rsid w:val="00413614"/>
    <w:rsid w:val="00413AD4"/>
    <w:rsid w:val="00422BA1"/>
    <w:rsid w:val="00430411"/>
    <w:rsid w:val="00432140"/>
    <w:rsid w:val="00432532"/>
    <w:rsid w:val="00432A78"/>
    <w:rsid w:val="004351EB"/>
    <w:rsid w:val="00435306"/>
    <w:rsid w:val="00436951"/>
    <w:rsid w:val="004425B0"/>
    <w:rsid w:val="004426F5"/>
    <w:rsid w:val="00444042"/>
    <w:rsid w:val="0044544B"/>
    <w:rsid w:val="004472C2"/>
    <w:rsid w:val="0045590C"/>
    <w:rsid w:val="00456ABB"/>
    <w:rsid w:val="00460062"/>
    <w:rsid w:val="0046074E"/>
    <w:rsid w:val="00460939"/>
    <w:rsid w:val="00460B15"/>
    <w:rsid w:val="00461758"/>
    <w:rsid w:val="00464736"/>
    <w:rsid w:val="00466C6E"/>
    <w:rsid w:val="004674E9"/>
    <w:rsid w:val="00467546"/>
    <w:rsid w:val="0046792A"/>
    <w:rsid w:val="004733DA"/>
    <w:rsid w:val="00474E5C"/>
    <w:rsid w:val="00475ADD"/>
    <w:rsid w:val="00476568"/>
    <w:rsid w:val="00477629"/>
    <w:rsid w:val="004855CA"/>
    <w:rsid w:val="0048791F"/>
    <w:rsid w:val="00493C06"/>
    <w:rsid w:val="00495665"/>
    <w:rsid w:val="004958DD"/>
    <w:rsid w:val="004966AC"/>
    <w:rsid w:val="004A0275"/>
    <w:rsid w:val="004A29B1"/>
    <w:rsid w:val="004A6896"/>
    <w:rsid w:val="004B22F8"/>
    <w:rsid w:val="004B2322"/>
    <w:rsid w:val="004B2860"/>
    <w:rsid w:val="004B574B"/>
    <w:rsid w:val="004B5C25"/>
    <w:rsid w:val="004B7147"/>
    <w:rsid w:val="004C49A3"/>
    <w:rsid w:val="004C705C"/>
    <w:rsid w:val="004D17F1"/>
    <w:rsid w:val="004D2263"/>
    <w:rsid w:val="004D2E07"/>
    <w:rsid w:val="004D6580"/>
    <w:rsid w:val="004D7F59"/>
    <w:rsid w:val="004E0B9E"/>
    <w:rsid w:val="004E0CB4"/>
    <w:rsid w:val="004E1126"/>
    <w:rsid w:val="004E200C"/>
    <w:rsid w:val="004F0B66"/>
    <w:rsid w:val="004F1B82"/>
    <w:rsid w:val="004F5926"/>
    <w:rsid w:val="004F5CF7"/>
    <w:rsid w:val="004F7773"/>
    <w:rsid w:val="005024FA"/>
    <w:rsid w:val="00502D43"/>
    <w:rsid w:val="00505FDF"/>
    <w:rsid w:val="00507C4B"/>
    <w:rsid w:val="00507EC3"/>
    <w:rsid w:val="00511E7D"/>
    <w:rsid w:val="005134AF"/>
    <w:rsid w:val="00514166"/>
    <w:rsid w:val="00517861"/>
    <w:rsid w:val="00521870"/>
    <w:rsid w:val="005220E3"/>
    <w:rsid w:val="005222A1"/>
    <w:rsid w:val="00522A3F"/>
    <w:rsid w:val="00526290"/>
    <w:rsid w:val="00527886"/>
    <w:rsid w:val="00530B3C"/>
    <w:rsid w:val="00530E58"/>
    <w:rsid w:val="00532A1E"/>
    <w:rsid w:val="005338A2"/>
    <w:rsid w:val="00533DE1"/>
    <w:rsid w:val="005345B0"/>
    <w:rsid w:val="005374F7"/>
    <w:rsid w:val="00537AD2"/>
    <w:rsid w:val="00540652"/>
    <w:rsid w:val="005409E1"/>
    <w:rsid w:val="00540E69"/>
    <w:rsid w:val="00545140"/>
    <w:rsid w:val="005479BB"/>
    <w:rsid w:val="0055097E"/>
    <w:rsid w:val="005512ED"/>
    <w:rsid w:val="00551E63"/>
    <w:rsid w:val="00551FFE"/>
    <w:rsid w:val="005573C4"/>
    <w:rsid w:val="00562233"/>
    <w:rsid w:val="00565088"/>
    <w:rsid w:val="00567738"/>
    <w:rsid w:val="005708A9"/>
    <w:rsid w:val="0057334B"/>
    <w:rsid w:val="005736A0"/>
    <w:rsid w:val="00573846"/>
    <w:rsid w:val="00573DFC"/>
    <w:rsid w:val="005773F6"/>
    <w:rsid w:val="005833B6"/>
    <w:rsid w:val="00585953"/>
    <w:rsid w:val="005871DD"/>
    <w:rsid w:val="00591502"/>
    <w:rsid w:val="00592201"/>
    <w:rsid w:val="0059594B"/>
    <w:rsid w:val="0059664B"/>
    <w:rsid w:val="005A029F"/>
    <w:rsid w:val="005A66A1"/>
    <w:rsid w:val="005A732C"/>
    <w:rsid w:val="005A7452"/>
    <w:rsid w:val="005B0651"/>
    <w:rsid w:val="005B0B82"/>
    <w:rsid w:val="005B1196"/>
    <w:rsid w:val="005B15D4"/>
    <w:rsid w:val="005B1DA6"/>
    <w:rsid w:val="005B3304"/>
    <w:rsid w:val="005B52B5"/>
    <w:rsid w:val="005B5CB7"/>
    <w:rsid w:val="005B7252"/>
    <w:rsid w:val="005C112F"/>
    <w:rsid w:val="005C5BAB"/>
    <w:rsid w:val="005C6341"/>
    <w:rsid w:val="005C6753"/>
    <w:rsid w:val="005C7BCB"/>
    <w:rsid w:val="005D142D"/>
    <w:rsid w:val="005D30EE"/>
    <w:rsid w:val="005D53DC"/>
    <w:rsid w:val="005D5BF6"/>
    <w:rsid w:val="005D60A9"/>
    <w:rsid w:val="005E5A25"/>
    <w:rsid w:val="005F056F"/>
    <w:rsid w:val="005F0DBF"/>
    <w:rsid w:val="005F3DB8"/>
    <w:rsid w:val="005F41CB"/>
    <w:rsid w:val="005F7C47"/>
    <w:rsid w:val="00603397"/>
    <w:rsid w:val="00604B90"/>
    <w:rsid w:val="00605E55"/>
    <w:rsid w:val="00613576"/>
    <w:rsid w:val="00614601"/>
    <w:rsid w:val="00616D06"/>
    <w:rsid w:val="00622C6F"/>
    <w:rsid w:val="00625513"/>
    <w:rsid w:val="00626E77"/>
    <w:rsid w:val="00627835"/>
    <w:rsid w:val="00627933"/>
    <w:rsid w:val="00627ED1"/>
    <w:rsid w:val="006322D2"/>
    <w:rsid w:val="00633099"/>
    <w:rsid w:val="00634671"/>
    <w:rsid w:val="00636C4C"/>
    <w:rsid w:val="00637591"/>
    <w:rsid w:val="00637F52"/>
    <w:rsid w:val="00640308"/>
    <w:rsid w:val="0064268A"/>
    <w:rsid w:val="0064356B"/>
    <w:rsid w:val="0064362D"/>
    <w:rsid w:val="00644B6D"/>
    <w:rsid w:val="00645B46"/>
    <w:rsid w:val="00646DAF"/>
    <w:rsid w:val="00647FF7"/>
    <w:rsid w:val="00651C8E"/>
    <w:rsid w:val="0065250B"/>
    <w:rsid w:val="00652D65"/>
    <w:rsid w:val="00654D71"/>
    <w:rsid w:val="00655038"/>
    <w:rsid w:val="00655DB4"/>
    <w:rsid w:val="00662F48"/>
    <w:rsid w:val="00666E06"/>
    <w:rsid w:val="0067058E"/>
    <w:rsid w:val="00671342"/>
    <w:rsid w:val="0067384D"/>
    <w:rsid w:val="00676A2E"/>
    <w:rsid w:val="0068032D"/>
    <w:rsid w:val="00680541"/>
    <w:rsid w:val="006805D7"/>
    <w:rsid w:val="00681722"/>
    <w:rsid w:val="00683291"/>
    <w:rsid w:val="006854E2"/>
    <w:rsid w:val="00687DE8"/>
    <w:rsid w:val="00690A57"/>
    <w:rsid w:val="006922B5"/>
    <w:rsid w:val="00692FEE"/>
    <w:rsid w:val="00693003"/>
    <w:rsid w:val="00697B61"/>
    <w:rsid w:val="006A2AFB"/>
    <w:rsid w:val="006A3974"/>
    <w:rsid w:val="006A3E22"/>
    <w:rsid w:val="006A3EEF"/>
    <w:rsid w:val="006A558C"/>
    <w:rsid w:val="006A7329"/>
    <w:rsid w:val="006B2861"/>
    <w:rsid w:val="006B32B4"/>
    <w:rsid w:val="006B3C57"/>
    <w:rsid w:val="006B3EEF"/>
    <w:rsid w:val="006B4540"/>
    <w:rsid w:val="006B485D"/>
    <w:rsid w:val="006B4FE8"/>
    <w:rsid w:val="006B5D0F"/>
    <w:rsid w:val="006B6043"/>
    <w:rsid w:val="006B7972"/>
    <w:rsid w:val="006C2A0B"/>
    <w:rsid w:val="006C71C9"/>
    <w:rsid w:val="006C741C"/>
    <w:rsid w:val="006C760B"/>
    <w:rsid w:val="006D1212"/>
    <w:rsid w:val="006D1225"/>
    <w:rsid w:val="006D1BD6"/>
    <w:rsid w:val="006D4C01"/>
    <w:rsid w:val="006E261F"/>
    <w:rsid w:val="006E3349"/>
    <w:rsid w:val="006E4B7D"/>
    <w:rsid w:val="006E7D32"/>
    <w:rsid w:val="006E7EA0"/>
    <w:rsid w:val="006F0C6C"/>
    <w:rsid w:val="006F11F8"/>
    <w:rsid w:val="006F3069"/>
    <w:rsid w:val="006F30FC"/>
    <w:rsid w:val="006F45EC"/>
    <w:rsid w:val="006F53E6"/>
    <w:rsid w:val="006F6AEC"/>
    <w:rsid w:val="006F771D"/>
    <w:rsid w:val="00700D56"/>
    <w:rsid w:val="007016F4"/>
    <w:rsid w:val="00702BA8"/>
    <w:rsid w:val="00703746"/>
    <w:rsid w:val="0070593C"/>
    <w:rsid w:val="00705D99"/>
    <w:rsid w:val="007168BC"/>
    <w:rsid w:val="00716BB4"/>
    <w:rsid w:val="00723940"/>
    <w:rsid w:val="007247CD"/>
    <w:rsid w:val="00724AD6"/>
    <w:rsid w:val="00724C8E"/>
    <w:rsid w:val="007275C4"/>
    <w:rsid w:val="00727EF8"/>
    <w:rsid w:val="00727F69"/>
    <w:rsid w:val="007321B9"/>
    <w:rsid w:val="0073427C"/>
    <w:rsid w:val="00734395"/>
    <w:rsid w:val="00736356"/>
    <w:rsid w:val="00736F30"/>
    <w:rsid w:val="007404B6"/>
    <w:rsid w:val="007419C9"/>
    <w:rsid w:val="00742E85"/>
    <w:rsid w:val="00744C0B"/>
    <w:rsid w:val="00744F5B"/>
    <w:rsid w:val="00745740"/>
    <w:rsid w:val="00745A3C"/>
    <w:rsid w:val="00747B2E"/>
    <w:rsid w:val="00750C0D"/>
    <w:rsid w:val="0075214E"/>
    <w:rsid w:val="007528BC"/>
    <w:rsid w:val="00755B62"/>
    <w:rsid w:val="007572BE"/>
    <w:rsid w:val="007578E0"/>
    <w:rsid w:val="00757C98"/>
    <w:rsid w:val="00764CB1"/>
    <w:rsid w:val="00765263"/>
    <w:rsid w:val="00765903"/>
    <w:rsid w:val="00766D91"/>
    <w:rsid w:val="00770BFA"/>
    <w:rsid w:val="00770FBF"/>
    <w:rsid w:val="00771EBF"/>
    <w:rsid w:val="0077200C"/>
    <w:rsid w:val="00772C33"/>
    <w:rsid w:val="0077714F"/>
    <w:rsid w:val="00777E0F"/>
    <w:rsid w:val="00780219"/>
    <w:rsid w:val="007853DD"/>
    <w:rsid w:val="00785929"/>
    <w:rsid w:val="007860FD"/>
    <w:rsid w:val="00787681"/>
    <w:rsid w:val="007877F4"/>
    <w:rsid w:val="0079001B"/>
    <w:rsid w:val="00790BDD"/>
    <w:rsid w:val="00792DAD"/>
    <w:rsid w:val="00793193"/>
    <w:rsid w:val="00795492"/>
    <w:rsid w:val="007957CE"/>
    <w:rsid w:val="00796003"/>
    <w:rsid w:val="007A04DA"/>
    <w:rsid w:val="007A19E7"/>
    <w:rsid w:val="007A4631"/>
    <w:rsid w:val="007A55B6"/>
    <w:rsid w:val="007B45D5"/>
    <w:rsid w:val="007B5739"/>
    <w:rsid w:val="007B604D"/>
    <w:rsid w:val="007C0808"/>
    <w:rsid w:val="007C1787"/>
    <w:rsid w:val="007C211C"/>
    <w:rsid w:val="007C26FE"/>
    <w:rsid w:val="007C4CC2"/>
    <w:rsid w:val="007C698E"/>
    <w:rsid w:val="007C6FA7"/>
    <w:rsid w:val="007D0995"/>
    <w:rsid w:val="007D0AFB"/>
    <w:rsid w:val="007D1D9A"/>
    <w:rsid w:val="007D34C9"/>
    <w:rsid w:val="007D3682"/>
    <w:rsid w:val="007D38EA"/>
    <w:rsid w:val="007D3D14"/>
    <w:rsid w:val="007D548E"/>
    <w:rsid w:val="007D5F2B"/>
    <w:rsid w:val="007D6C4B"/>
    <w:rsid w:val="007D6D3D"/>
    <w:rsid w:val="007D76B5"/>
    <w:rsid w:val="007E19F3"/>
    <w:rsid w:val="007E731C"/>
    <w:rsid w:val="007F0811"/>
    <w:rsid w:val="007F1F18"/>
    <w:rsid w:val="007F3F5D"/>
    <w:rsid w:val="007F43A1"/>
    <w:rsid w:val="007F511D"/>
    <w:rsid w:val="007F7F34"/>
    <w:rsid w:val="00801A0F"/>
    <w:rsid w:val="00801B8B"/>
    <w:rsid w:val="00803608"/>
    <w:rsid w:val="00804768"/>
    <w:rsid w:val="008050A2"/>
    <w:rsid w:val="008144D5"/>
    <w:rsid w:val="00817ED5"/>
    <w:rsid w:val="00820314"/>
    <w:rsid w:val="00821859"/>
    <w:rsid w:val="00823156"/>
    <w:rsid w:val="00826D54"/>
    <w:rsid w:val="00826D5F"/>
    <w:rsid w:val="00826EFB"/>
    <w:rsid w:val="00836AAD"/>
    <w:rsid w:val="00836B55"/>
    <w:rsid w:val="008376E1"/>
    <w:rsid w:val="00841238"/>
    <w:rsid w:val="00841B83"/>
    <w:rsid w:val="008428AE"/>
    <w:rsid w:val="00842996"/>
    <w:rsid w:val="00843C6B"/>
    <w:rsid w:val="00843CBA"/>
    <w:rsid w:val="00846662"/>
    <w:rsid w:val="0085250A"/>
    <w:rsid w:val="008543FB"/>
    <w:rsid w:val="00864B0D"/>
    <w:rsid w:val="00866211"/>
    <w:rsid w:val="00866264"/>
    <w:rsid w:val="00867EE2"/>
    <w:rsid w:val="00871A8B"/>
    <w:rsid w:val="0087217F"/>
    <w:rsid w:val="0087227D"/>
    <w:rsid w:val="008755CF"/>
    <w:rsid w:val="00877076"/>
    <w:rsid w:val="00880041"/>
    <w:rsid w:val="00881509"/>
    <w:rsid w:val="0088418A"/>
    <w:rsid w:val="00886753"/>
    <w:rsid w:val="008868F7"/>
    <w:rsid w:val="008870B2"/>
    <w:rsid w:val="008873D4"/>
    <w:rsid w:val="0089090A"/>
    <w:rsid w:val="008918EF"/>
    <w:rsid w:val="00891C5C"/>
    <w:rsid w:val="00892411"/>
    <w:rsid w:val="0089285A"/>
    <w:rsid w:val="008934A9"/>
    <w:rsid w:val="00896E57"/>
    <w:rsid w:val="008A106F"/>
    <w:rsid w:val="008A20CB"/>
    <w:rsid w:val="008A216F"/>
    <w:rsid w:val="008A2223"/>
    <w:rsid w:val="008A4AA9"/>
    <w:rsid w:val="008A4C9F"/>
    <w:rsid w:val="008A665D"/>
    <w:rsid w:val="008A7821"/>
    <w:rsid w:val="008B4262"/>
    <w:rsid w:val="008B559E"/>
    <w:rsid w:val="008B6C4B"/>
    <w:rsid w:val="008C0307"/>
    <w:rsid w:val="008C0565"/>
    <w:rsid w:val="008C0E0F"/>
    <w:rsid w:val="008C1335"/>
    <w:rsid w:val="008C3A1A"/>
    <w:rsid w:val="008C3CD1"/>
    <w:rsid w:val="008C5B2B"/>
    <w:rsid w:val="008C6EC8"/>
    <w:rsid w:val="008D0B43"/>
    <w:rsid w:val="008D3309"/>
    <w:rsid w:val="008D404E"/>
    <w:rsid w:val="008D51AF"/>
    <w:rsid w:val="008D59EF"/>
    <w:rsid w:val="008D7728"/>
    <w:rsid w:val="008E1F63"/>
    <w:rsid w:val="008E3458"/>
    <w:rsid w:val="008E3604"/>
    <w:rsid w:val="008E52F3"/>
    <w:rsid w:val="008E61D9"/>
    <w:rsid w:val="008F0079"/>
    <w:rsid w:val="008F0EC3"/>
    <w:rsid w:val="008F3683"/>
    <w:rsid w:val="008F386E"/>
    <w:rsid w:val="008F6734"/>
    <w:rsid w:val="008F7789"/>
    <w:rsid w:val="00900128"/>
    <w:rsid w:val="00900712"/>
    <w:rsid w:val="009018D7"/>
    <w:rsid w:val="00903672"/>
    <w:rsid w:val="009043F9"/>
    <w:rsid w:val="009058E1"/>
    <w:rsid w:val="00906C37"/>
    <w:rsid w:val="009100A5"/>
    <w:rsid w:val="0091034C"/>
    <w:rsid w:val="00911844"/>
    <w:rsid w:val="00915867"/>
    <w:rsid w:val="009205C2"/>
    <w:rsid w:val="009212C4"/>
    <w:rsid w:val="00921A58"/>
    <w:rsid w:val="00924A67"/>
    <w:rsid w:val="00924BD2"/>
    <w:rsid w:val="00930751"/>
    <w:rsid w:val="009322D7"/>
    <w:rsid w:val="009335E2"/>
    <w:rsid w:val="00933B52"/>
    <w:rsid w:val="00933C6D"/>
    <w:rsid w:val="00933FA6"/>
    <w:rsid w:val="0093440A"/>
    <w:rsid w:val="00936CC9"/>
    <w:rsid w:val="00936E12"/>
    <w:rsid w:val="00941DDB"/>
    <w:rsid w:val="00943D3E"/>
    <w:rsid w:val="00944E24"/>
    <w:rsid w:val="00947EE4"/>
    <w:rsid w:val="0095233D"/>
    <w:rsid w:val="00953AB8"/>
    <w:rsid w:val="00954907"/>
    <w:rsid w:val="00961704"/>
    <w:rsid w:val="00967493"/>
    <w:rsid w:val="00972C02"/>
    <w:rsid w:val="00972DD6"/>
    <w:rsid w:val="0097309F"/>
    <w:rsid w:val="00974C52"/>
    <w:rsid w:val="009756D4"/>
    <w:rsid w:val="009777E1"/>
    <w:rsid w:val="009804E4"/>
    <w:rsid w:val="0098120F"/>
    <w:rsid w:val="0098496E"/>
    <w:rsid w:val="009857A6"/>
    <w:rsid w:val="00985EB7"/>
    <w:rsid w:val="0099474B"/>
    <w:rsid w:val="00994A17"/>
    <w:rsid w:val="00996705"/>
    <w:rsid w:val="009968C1"/>
    <w:rsid w:val="009A177A"/>
    <w:rsid w:val="009A1FB2"/>
    <w:rsid w:val="009A27DF"/>
    <w:rsid w:val="009A41D1"/>
    <w:rsid w:val="009A47CF"/>
    <w:rsid w:val="009A5816"/>
    <w:rsid w:val="009A5BA9"/>
    <w:rsid w:val="009A5ED4"/>
    <w:rsid w:val="009B48D6"/>
    <w:rsid w:val="009B7E37"/>
    <w:rsid w:val="009C00B3"/>
    <w:rsid w:val="009C1D47"/>
    <w:rsid w:val="009C3737"/>
    <w:rsid w:val="009C4BBB"/>
    <w:rsid w:val="009C4BDD"/>
    <w:rsid w:val="009C4DD7"/>
    <w:rsid w:val="009C7B05"/>
    <w:rsid w:val="009D00AC"/>
    <w:rsid w:val="009D31D5"/>
    <w:rsid w:val="009D4414"/>
    <w:rsid w:val="009D6D3B"/>
    <w:rsid w:val="009D6F13"/>
    <w:rsid w:val="009E0422"/>
    <w:rsid w:val="009E0A44"/>
    <w:rsid w:val="009E1AD4"/>
    <w:rsid w:val="009E25BE"/>
    <w:rsid w:val="009E496F"/>
    <w:rsid w:val="009E6429"/>
    <w:rsid w:val="009E6A1E"/>
    <w:rsid w:val="009E7DC4"/>
    <w:rsid w:val="009F1C08"/>
    <w:rsid w:val="009F21A5"/>
    <w:rsid w:val="009F41BF"/>
    <w:rsid w:val="009F712B"/>
    <w:rsid w:val="00A02C01"/>
    <w:rsid w:val="00A02F85"/>
    <w:rsid w:val="00A033D6"/>
    <w:rsid w:val="00A058A6"/>
    <w:rsid w:val="00A07933"/>
    <w:rsid w:val="00A10AFF"/>
    <w:rsid w:val="00A11C59"/>
    <w:rsid w:val="00A1396F"/>
    <w:rsid w:val="00A1526F"/>
    <w:rsid w:val="00A1569C"/>
    <w:rsid w:val="00A1655D"/>
    <w:rsid w:val="00A22E9E"/>
    <w:rsid w:val="00A23898"/>
    <w:rsid w:val="00A24004"/>
    <w:rsid w:val="00A24993"/>
    <w:rsid w:val="00A24F28"/>
    <w:rsid w:val="00A33ECA"/>
    <w:rsid w:val="00A371D1"/>
    <w:rsid w:val="00A41FF7"/>
    <w:rsid w:val="00A441EF"/>
    <w:rsid w:val="00A448D9"/>
    <w:rsid w:val="00A46DCD"/>
    <w:rsid w:val="00A50539"/>
    <w:rsid w:val="00A5140A"/>
    <w:rsid w:val="00A52C26"/>
    <w:rsid w:val="00A53753"/>
    <w:rsid w:val="00A5378C"/>
    <w:rsid w:val="00A53954"/>
    <w:rsid w:val="00A54890"/>
    <w:rsid w:val="00A5706F"/>
    <w:rsid w:val="00A57B5B"/>
    <w:rsid w:val="00A61707"/>
    <w:rsid w:val="00A63DAA"/>
    <w:rsid w:val="00A65F1E"/>
    <w:rsid w:val="00A736B0"/>
    <w:rsid w:val="00A74166"/>
    <w:rsid w:val="00A749FB"/>
    <w:rsid w:val="00A770F0"/>
    <w:rsid w:val="00A77555"/>
    <w:rsid w:val="00A77E74"/>
    <w:rsid w:val="00A8606D"/>
    <w:rsid w:val="00A86325"/>
    <w:rsid w:val="00A90625"/>
    <w:rsid w:val="00A976A7"/>
    <w:rsid w:val="00AA0391"/>
    <w:rsid w:val="00AA2FF6"/>
    <w:rsid w:val="00AA345A"/>
    <w:rsid w:val="00AA3666"/>
    <w:rsid w:val="00AA72E6"/>
    <w:rsid w:val="00AA7DC3"/>
    <w:rsid w:val="00AB2A14"/>
    <w:rsid w:val="00AB33B6"/>
    <w:rsid w:val="00AB384C"/>
    <w:rsid w:val="00AC334B"/>
    <w:rsid w:val="00AC4B23"/>
    <w:rsid w:val="00AC57F1"/>
    <w:rsid w:val="00AD1CDF"/>
    <w:rsid w:val="00AD3A33"/>
    <w:rsid w:val="00AD3AF0"/>
    <w:rsid w:val="00AD4808"/>
    <w:rsid w:val="00AD611B"/>
    <w:rsid w:val="00AD7BB7"/>
    <w:rsid w:val="00AE0E3E"/>
    <w:rsid w:val="00AE3FC0"/>
    <w:rsid w:val="00AE410E"/>
    <w:rsid w:val="00AE4429"/>
    <w:rsid w:val="00AE4480"/>
    <w:rsid w:val="00AE4987"/>
    <w:rsid w:val="00AE76FB"/>
    <w:rsid w:val="00AF07F3"/>
    <w:rsid w:val="00AF1AFE"/>
    <w:rsid w:val="00AF1D6A"/>
    <w:rsid w:val="00AF2D7B"/>
    <w:rsid w:val="00AF48FE"/>
    <w:rsid w:val="00AF55ED"/>
    <w:rsid w:val="00AF55EF"/>
    <w:rsid w:val="00B023D8"/>
    <w:rsid w:val="00B03230"/>
    <w:rsid w:val="00B100F2"/>
    <w:rsid w:val="00B10379"/>
    <w:rsid w:val="00B10762"/>
    <w:rsid w:val="00B12418"/>
    <w:rsid w:val="00B13E97"/>
    <w:rsid w:val="00B14235"/>
    <w:rsid w:val="00B15DCF"/>
    <w:rsid w:val="00B15F48"/>
    <w:rsid w:val="00B173C7"/>
    <w:rsid w:val="00B173D8"/>
    <w:rsid w:val="00B17C48"/>
    <w:rsid w:val="00B2015C"/>
    <w:rsid w:val="00B210E9"/>
    <w:rsid w:val="00B23CAB"/>
    <w:rsid w:val="00B246D3"/>
    <w:rsid w:val="00B27D4D"/>
    <w:rsid w:val="00B304CA"/>
    <w:rsid w:val="00B308B4"/>
    <w:rsid w:val="00B30A8C"/>
    <w:rsid w:val="00B33780"/>
    <w:rsid w:val="00B35EBC"/>
    <w:rsid w:val="00B405D9"/>
    <w:rsid w:val="00B4097C"/>
    <w:rsid w:val="00B414B8"/>
    <w:rsid w:val="00B44032"/>
    <w:rsid w:val="00B44AF0"/>
    <w:rsid w:val="00B52593"/>
    <w:rsid w:val="00B5285C"/>
    <w:rsid w:val="00B52A96"/>
    <w:rsid w:val="00B54DA6"/>
    <w:rsid w:val="00B603EA"/>
    <w:rsid w:val="00B616ED"/>
    <w:rsid w:val="00B61B3E"/>
    <w:rsid w:val="00B62096"/>
    <w:rsid w:val="00B62E6E"/>
    <w:rsid w:val="00B63811"/>
    <w:rsid w:val="00B65B76"/>
    <w:rsid w:val="00B67634"/>
    <w:rsid w:val="00B70969"/>
    <w:rsid w:val="00B71530"/>
    <w:rsid w:val="00B753D0"/>
    <w:rsid w:val="00B76497"/>
    <w:rsid w:val="00B83999"/>
    <w:rsid w:val="00B84529"/>
    <w:rsid w:val="00B85367"/>
    <w:rsid w:val="00B86E8D"/>
    <w:rsid w:val="00B8773E"/>
    <w:rsid w:val="00B92857"/>
    <w:rsid w:val="00B9290C"/>
    <w:rsid w:val="00B93874"/>
    <w:rsid w:val="00B93D46"/>
    <w:rsid w:val="00B946BD"/>
    <w:rsid w:val="00B955F9"/>
    <w:rsid w:val="00B95C3F"/>
    <w:rsid w:val="00B95DCB"/>
    <w:rsid w:val="00B96EEB"/>
    <w:rsid w:val="00B97664"/>
    <w:rsid w:val="00B97929"/>
    <w:rsid w:val="00BA24F2"/>
    <w:rsid w:val="00BA375C"/>
    <w:rsid w:val="00BA499E"/>
    <w:rsid w:val="00BB0884"/>
    <w:rsid w:val="00BB111D"/>
    <w:rsid w:val="00BB4E2D"/>
    <w:rsid w:val="00BB62AF"/>
    <w:rsid w:val="00BC1841"/>
    <w:rsid w:val="00BC22EC"/>
    <w:rsid w:val="00BC3B81"/>
    <w:rsid w:val="00BC3D36"/>
    <w:rsid w:val="00BC5BC7"/>
    <w:rsid w:val="00BC619D"/>
    <w:rsid w:val="00BC624E"/>
    <w:rsid w:val="00BC6627"/>
    <w:rsid w:val="00BD08FB"/>
    <w:rsid w:val="00BD0919"/>
    <w:rsid w:val="00BD4228"/>
    <w:rsid w:val="00BD4D7F"/>
    <w:rsid w:val="00BD54AC"/>
    <w:rsid w:val="00BD7502"/>
    <w:rsid w:val="00BD754A"/>
    <w:rsid w:val="00BE160C"/>
    <w:rsid w:val="00BE3F07"/>
    <w:rsid w:val="00BE74B2"/>
    <w:rsid w:val="00BF358C"/>
    <w:rsid w:val="00BF4186"/>
    <w:rsid w:val="00BF4B21"/>
    <w:rsid w:val="00C0092A"/>
    <w:rsid w:val="00C033D6"/>
    <w:rsid w:val="00C03B46"/>
    <w:rsid w:val="00C04508"/>
    <w:rsid w:val="00C053C4"/>
    <w:rsid w:val="00C06380"/>
    <w:rsid w:val="00C111CF"/>
    <w:rsid w:val="00C11C84"/>
    <w:rsid w:val="00C1340E"/>
    <w:rsid w:val="00C161BF"/>
    <w:rsid w:val="00C2009D"/>
    <w:rsid w:val="00C21E7F"/>
    <w:rsid w:val="00C236AB"/>
    <w:rsid w:val="00C23B86"/>
    <w:rsid w:val="00C26989"/>
    <w:rsid w:val="00C26D20"/>
    <w:rsid w:val="00C274AC"/>
    <w:rsid w:val="00C27EEE"/>
    <w:rsid w:val="00C3275E"/>
    <w:rsid w:val="00C32E72"/>
    <w:rsid w:val="00C33783"/>
    <w:rsid w:val="00C340BE"/>
    <w:rsid w:val="00C36310"/>
    <w:rsid w:val="00C363EA"/>
    <w:rsid w:val="00C36E5F"/>
    <w:rsid w:val="00C36F27"/>
    <w:rsid w:val="00C412E4"/>
    <w:rsid w:val="00C42B19"/>
    <w:rsid w:val="00C432C3"/>
    <w:rsid w:val="00C43B0D"/>
    <w:rsid w:val="00C44161"/>
    <w:rsid w:val="00C44B20"/>
    <w:rsid w:val="00C44D14"/>
    <w:rsid w:val="00C45CBF"/>
    <w:rsid w:val="00C45F08"/>
    <w:rsid w:val="00C46EB8"/>
    <w:rsid w:val="00C47C1E"/>
    <w:rsid w:val="00C51248"/>
    <w:rsid w:val="00C51BB4"/>
    <w:rsid w:val="00C51DF1"/>
    <w:rsid w:val="00C54509"/>
    <w:rsid w:val="00C55DE7"/>
    <w:rsid w:val="00C574A3"/>
    <w:rsid w:val="00C57A36"/>
    <w:rsid w:val="00C611E7"/>
    <w:rsid w:val="00C61841"/>
    <w:rsid w:val="00C64A54"/>
    <w:rsid w:val="00C6543C"/>
    <w:rsid w:val="00C66618"/>
    <w:rsid w:val="00C66B1C"/>
    <w:rsid w:val="00C84FA4"/>
    <w:rsid w:val="00C8549B"/>
    <w:rsid w:val="00C85712"/>
    <w:rsid w:val="00C859A1"/>
    <w:rsid w:val="00C85B26"/>
    <w:rsid w:val="00C86E21"/>
    <w:rsid w:val="00C91549"/>
    <w:rsid w:val="00C91DDC"/>
    <w:rsid w:val="00C9237D"/>
    <w:rsid w:val="00C926BA"/>
    <w:rsid w:val="00C92DD6"/>
    <w:rsid w:val="00CA42A7"/>
    <w:rsid w:val="00CA43CC"/>
    <w:rsid w:val="00CA44CC"/>
    <w:rsid w:val="00CA6771"/>
    <w:rsid w:val="00CB419D"/>
    <w:rsid w:val="00CB427F"/>
    <w:rsid w:val="00CB4C4F"/>
    <w:rsid w:val="00CB6245"/>
    <w:rsid w:val="00CB69B3"/>
    <w:rsid w:val="00CC0326"/>
    <w:rsid w:val="00CC0725"/>
    <w:rsid w:val="00CC1A8A"/>
    <w:rsid w:val="00CC1E37"/>
    <w:rsid w:val="00CC22A7"/>
    <w:rsid w:val="00CC3D6C"/>
    <w:rsid w:val="00CC45E6"/>
    <w:rsid w:val="00CC5292"/>
    <w:rsid w:val="00CC5A60"/>
    <w:rsid w:val="00CC6B9B"/>
    <w:rsid w:val="00CD1632"/>
    <w:rsid w:val="00CD1EBA"/>
    <w:rsid w:val="00CD3187"/>
    <w:rsid w:val="00CD328F"/>
    <w:rsid w:val="00CD41C8"/>
    <w:rsid w:val="00CD4250"/>
    <w:rsid w:val="00CD7CE1"/>
    <w:rsid w:val="00CE1621"/>
    <w:rsid w:val="00CE2E9B"/>
    <w:rsid w:val="00CE3A5D"/>
    <w:rsid w:val="00CE4F4A"/>
    <w:rsid w:val="00CE7415"/>
    <w:rsid w:val="00CE76C3"/>
    <w:rsid w:val="00CF01BE"/>
    <w:rsid w:val="00CF1779"/>
    <w:rsid w:val="00CF2172"/>
    <w:rsid w:val="00CF2C65"/>
    <w:rsid w:val="00CF5224"/>
    <w:rsid w:val="00CF639F"/>
    <w:rsid w:val="00CF7F68"/>
    <w:rsid w:val="00D063F0"/>
    <w:rsid w:val="00D06C5E"/>
    <w:rsid w:val="00D071CC"/>
    <w:rsid w:val="00D079FB"/>
    <w:rsid w:val="00D10607"/>
    <w:rsid w:val="00D14CFC"/>
    <w:rsid w:val="00D15478"/>
    <w:rsid w:val="00D17669"/>
    <w:rsid w:val="00D22602"/>
    <w:rsid w:val="00D2575E"/>
    <w:rsid w:val="00D311D5"/>
    <w:rsid w:val="00D320B6"/>
    <w:rsid w:val="00D3448D"/>
    <w:rsid w:val="00D35020"/>
    <w:rsid w:val="00D353CF"/>
    <w:rsid w:val="00D362E7"/>
    <w:rsid w:val="00D403DD"/>
    <w:rsid w:val="00D4293B"/>
    <w:rsid w:val="00D43A38"/>
    <w:rsid w:val="00D44A79"/>
    <w:rsid w:val="00D46E18"/>
    <w:rsid w:val="00D5366C"/>
    <w:rsid w:val="00D54DF2"/>
    <w:rsid w:val="00D55D97"/>
    <w:rsid w:val="00D566E5"/>
    <w:rsid w:val="00D56818"/>
    <w:rsid w:val="00D63F34"/>
    <w:rsid w:val="00D65508"/>
    <w:rsid w:val="00D66403"/>
    <w:rsid w:val="00D67A22"/>
    <w:rsid w:val="00D70C15"/>
    <w:rsid w:val="00D72DFB"/>
    <w:rsid w:val="00D73F25"/>
    <w:rsid w:val="00D74C82"/>
    <w:rsid w:val="00D74D9C"/>
    <w:rsid w:val="00D75245"/>
    <w:rsid w:val="00D767B8"/>
    <w:rsid w:val="00D81D05"/>
    <w:rsid w:val="00D82A99"/>
    <w:rsid w:val="00D84595"/>
    <w:rsid w:val="00D84BAE"/>
    <w:rsid w:val="00D85FBB"/>
    <w:rsid w:val="00D86B46"/>
    <w:rsid w:val="00D86BDA"/>
    <w:rsid w:val="00D91B20"/>
    <w:rsid w:val="00D91F81"/>
    <w:rsid w:val="00D94CD4"/>
    <w:rsid w:val="00D97E9A"/>
    <w:rsid w:val="00DA342E"/>
    <w:rsid w:val="00DA38D6"/>
    <w:rsid w:val="00DA45FC"/>
    <w:rsid w:val="00DB1BC3"/>
    <w:rsid w:val="00DB49AD"/>
    <w:rsid w:val="00DB4C84"/>
    <w:rsid w:val="00DB65C9"/>
    <w:rsid w:val="00DB6E2D"/>
    <w:rsid w:val="00DB7F24"/>
    <w:rsid w:val="00DC0940"/>
    <w:rsid w:val="00DC14FD"/>
    <w:rsid w:val="00DC5065"/>
    <w:rsid w:val="00DC5E19"/>
    <w:rsid w:val="00DC7DE9"/>
    <w:rsid w:val="00DD1960"/>
    <w:rsid w:val="00DD2CDB"/>
    <w:rsid w:val="00DD4539"/>
    <w:rsid w:val="00DD610F"/>
    <w:rsid w:val="00DD7170"/>
    <w:rsid w:val="00DD7301"/>
    <w:rsid w:val="00DD7984"/>
    <w:rsid w:val="00DD7CFD"/>
    <w:rsid w:val="00DE0321"/>
    <w:rsid w:val="00DE1CF0"/>
    <w:rsid w:val="00DE5C13"/>
    <w:rsid w:val="00DE6527"/>
    <w:rsid w:val="00DE7192"/>
    <w:rsid w:val="00DE7EA5"/>
    <w:rsid w:val="00DF01B6"/>
    <w:rsid w:val="00DF0CB5"/>
    <w:rsid w:val="00DF18EE"/>
    <w:rsid w:val="00DF5324"/>
    <w:rsid w:val="00DF7317"/>
    <w:rsid w:val="00E02AD3"/>
    <w:rsid w:val="00E02EFC"/>
    <w:rsid w:val="00E0481D"/>
    <w:rsid w:val="00E0794C"/>
    <w:rsid w:val="00E139AF"/>
    <w:rsid w:val="00E14FE2"/>
    <w:rsid w:val="00E22C34"/>
    <w:rsid w:val="00E24848"/>
    <w:rsid w:val="00E2516C"/>
    <w:rsid w:val="00E25CD9"/>
    <w:rsid w:val="00E27AA5"/>
    <w:rsid w:val="00E27F38"/>
    <w:rsid w:val="00E329A0"/>
    <w:rsid w:val="00E347D2"/>
    <w:rsid w:val="00E36FF1"/>
    <w:rsid w:val="00E37CDB"/>
    <w:rsid w:val="00E412C8"/>
    <w:rsid w:val="00E43F67"/>
    <w:rsid w:val="00E45AD8"/>
    <w:rsid w:val="00E5235B"/>
    <w:rsid w:val="00E53FEF"/>
    <w:rsid w:val="00E57A98"/>
    <w:rsid w:val="00E6117F"/>
    <w:rsid w:val="00E618F6"/>
    <w:rsid w:val="00E61CC7"/>
    <w:rsid w:val="00E62D11"/>
    <w:rsid w:val="00E64924"/>
    <w:rsid w:val="00E65136"/>
    <w:rsid w:val="00E6551B"/>
    <w:rsid w:val="00E6571C"/>
    <w:rsid w:val="00E664D8"/>
    <w:rsid w:val="00E66A5A"/>
    <w:rsid w:val="00E7499F"/>
    <w:rsid w:val="00E76EF1"/>
    <w:rsid w:val="00E77213"/>
    <w:rsid w:val="00E777D6"/>
    <w:rsid w:val="00E77AEB"/>
    <w:rsid w:val="00E80A8A"/>
    <w:rsid w:val="00E819FC"/>
    <w:rsid w:val="00E84C3F"/>
    <w:rsid w:val="00E85A45"/>
    <w:rsid w:val="00E91462"/>
    <w:rsid w:val="00E91850"/>
    <w:rsid w:val="00E92E9D"/>
    <w:rsid w:val="00E94175"/>
    <w:rsid w:val="00E95050"/>
    <w:rsid w:val="00E9632E"/>
    <w:rsid w:val="00E9753A"/>
    <w:rsid w:val="00E976DE"/>
    <w:rsid w:val="00E97C7F"/>
    <w:rsid w:val="00EA14E1"/>
    <w:rsid w:val="00EA30FE"/>
    <w:rsid w:val="00EA31DA"/>
    <w:rsid w:val="00EA42D9"/>
    <w:rsid w:val="00EA4DA2"/>
    <w:rsid w:val="00EA6DAE"/>
    <w:rsid w:val="00EA784F"/>
    <w:rsid w:val="00EA79BB"/>
    <w:rsid w:val="00EB101F"/>
    <w:rsid w:val="00EB2B09"/>
    <w:rsid w:val="00EB3E20"/>
    <w:rsid w:val="00EB3F6A"/>
    <w:rsid w:val="00EB43DF"/>
    <w:rsid w:val="00EB4724"/>
    <w:rsid w:val="00EB7665"/>
    <w:rsid w:val="00EB7BCE"/>
    <w:rsid w:val="00EC022A"/>
    <w:rsid w:val="00EC333F"/>
    <w:rsid w:val="00EC525A"/>
    <w:rsid w:val="00EC563B"/>
    <w:rsid w:val="00EC6DE7"/>
    <w:rsid w:val="00EC7CF2"/>
    <w:rsid w:val="00ED6B5D"/>
    <w:rsid w:val="00EE0F22"/>
    <w:rsid w:val="00EE56AB"/>
    <w:rsid w:val="00EE5A1C"/>
    <w:rsid w:val="00EE7A61"/>
    <w:rsid w:val="00EF28BB"/>
    <w:rsid w:val="00EF2C51"/>
    <w:rsid w:val="00EF3BB5"/>
    <w:rsid w:val="00EF5B01"/>
    <w:rsid w:val="00EF79E4"/>
    <w:rsid w:val="00EF7A00"/>
    <w:rsid w:val="00F00701"/>
    <w:rsid w:val="00F00D03"/>
    <w:rsid w:val="00F015A3"/>
    <w:rsid w:val="00F01E7E"/>
    <w:rsid w:val="00F039F2"/>
    <w:rsid w:val="00F04495"/>
    <w:rsid w:val="00F06C3C"/>
    <w:rsid w:val="00F103ED"/>
    <w:rsid w:val="00F10649"/>
    <w:rsid w:val="00F12C72"/>
    <w:rsid w:val="00F14429"/>
    <w:rsid w:val="00F157CF"/>
    <w:rsid w:val="00F165A6"/>
    <w:rsid w:val="00F20212"/>
    <w:rsid w:val="00F2082A"/>
    <w:rsid w:val="00F23786"/>
    <w:rsid w:val="00F27374"/>
    <w:rsid w:val="00F30603"/>
    <w:rsid w:val="00F32833"/>
    <w:rsid w:val="00F34398"/>
    <w:rsid w:val="00F34551"/>
    <w:rsid w:val="00F376BC"/>
    <w:rsid w:val="00F421C0"/>
    <w:rsid w:val="00F42736"/>
    <w:rsid w:val="00F44426"/>
    <w:rsid w:val="00F452DC"/>
    <w:rsid w:val="00F477B7"/>
    <w:rsid w:val="00F50DCF"/>
    <w:rsid w:val="00F515F9"/>
    <w:rsid w:val="00F55654"/>
    <w:rsid w:val="00F57461"/>
    <w:rsid w:val="00F5752B"/>
    <w:rsid w:val="00F57633"/>
    <w:rsid w:val="00F579AE"/>
    <w:rsid w:val="00F57C02"/>
    <w:rsid w:val="00F61D7B"/>
    <w:rsid w:val="00F62D4B"/>
    <w:rsid w:val="00F648D6"/>
    <w:rsid w:val="00F64AA3"/>
    <w:rsid w:val="00F654AF"/>
    <w:rsid w:val="00F702AB"/>
    <w:rsid w:val="00F745A8"/>
    <w:rsid w:val="00F75A6E"/>
    <w:rsid w:val="00F81C36"/>
    <w:rsid w:val="00F84AC8"/>
    <w:rsid w:val="00F856C8"/>
    <w:rsid w:val="00F87755"/>
    <w:rsid w:val="00F87B0F"/>
    <w:rsid w:val="00F90096"/>
    <w:rsid w:val="00F91A9A"/>
    <w:rsid w:val="00F96420"/>
    <w:rsid w:val="00F970F8"/>
    <w:rsid w:val="00F9720A"/>
    <w:rsid w:val="00FA2C1F"/>
    <w:rsid w:val="00FA4DDD"/>
    <w:rsid w:val="00FA5BF2"/>
    <w:rsid w:val="00FB0788"/>
    <w:rsid w:val="00FB259B"/>
    <w:rsid w:val="00FB29A3"/>
    <w:rsid w:val="00FB3BB5"/>
    <w:rsid w:val="00FB5BCE"/>
    <w:rsid w:val="00FB5E60"/>
    <w:rsid w:val="00FB7466"/>
    <w:rsid w:val="00FB7616"/>
    <w:rsid w:val="00FC00BB"/>
    <w:rsid w:val="00FC2A9C"/>
    <w:rsid w:val="00FC39D8"/>
    <w:rsid w:val="00FC51F3"/>
    <w:rsid w:val="00FC63C0"/>
    <w:rsid w:val="00FC6477"/>
    <w:rsid w:val="00FC6C3E"/>
    <w:rsid w:val="00FD17A3"/>
    <w:rsid w:val="00FD1AFB"/>
    <w:rsid w:val="00FD2AA2"/>
    <w:rsid w:val="00FD6C5F"/>
    <w:rsid w:val="00FD754A"/>
    <w:rsid w:val="00FD7ADD"/>
    <w:rsid w:val="00FE0CD1"/>
    <w:rsid w:val="00FE2E18"/>
    <w:rsid w:val="00FE2E26"/>
    <w:rsid w:val="00FE365A"/>
    <w:rsid w:val="00FE4242"/>
    <w:rsid w:val="00FE61E6"/>
    <w:rsid w:val="00FF0770"/>
    <w:rsid w:val="00FF19FA"/>
    <w:rsid w:val="00FF1D42"/>
    <w:rsid w:val="00FF2305"/>
    <w:rsid w:val="00FF5382"/>
    <w:rsid w:val="00FF6CCD"/>
    <w:rsid w:val="00FF7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  <w14:docId w14:val="6B62603E"/>
  <w15:docId w15:val="{CA75D9C1-0ECF-463F-8312-71BF36B6C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C92DD6"/>
    <w:rPr>
      <w:sz w:val="24"/>
      <w:szCs w:val="24"/>
    </w:rPr>
  </w:style>
  <w:style w:type="paragraph" w:styleId="1">
    <w:name w:val="heading 1"/>
    <w:basedOn w:val="a1"/>
    <w:next w:val="a2"/>
    <w:link w:val="10"/>
    <w:qFormat/>
    <w:rsid w:val="003D4FF9"/>
    <w:pPr>
      <w:keepNext/>
      <w:pageBreakBefore/>
      <w:widowControl w:val="0"/>
      <w:suppressAutoHyphens/>
      <w:spacing w:before="360" w:after="240"/>
      <w:ind w:left="2646" w:right="1134" w:hanging="432"/>
      <w:jc w:val="center"/>
      <w:outlineLvl w:val="0"/>
    </w:pPr>
    <w:rPr>
      <w:b/>
      <w:kern w:val="28"/>
      <w:sz w:val="28"/>
      <w:szCs w:val="2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2"/>
    <w:basedOn w:val="1"/>
    <w:next w:val="a2"/>
    <w:link w:val="21"/>
    <w:qFormat/>
    <w:rsid w:val="003D4FF9"/>
    <w:pPr>
      <w:keepLines/>
      <w:pageBreakBefore w:val="0"/>
      <w:tabs>
        <w:tab w:val="num" w:pos="360"/>
        <w:tab w:val="num" w:pos="643"/>
        <w:tab w:val="num" w:pos="926"/>
      </w:tabs>
      <w:spacing w:before="480"/>
      <w:ind w:left="1712" w:hanging="578"/>
      <w:outlineLvl w:val="1"/>
    </w:pPr>
    <w:rPr>
      <w:sz w:val="24"/>
    </w:rPr>
  </w:style>
  <w:style w:type="paragraph" w:styleId="3">
    <w:name w:val="heading 3"/>
    <w:basedOn w:val="20"/>
    <w:next w:val="a2"/>
    <w:link w:val="30"/>
    <w:qFormat/>
    <w:rsid w:val="003D4FF9"/>
    <w:pPr>
      <w:ind w:left="360" w:hanging="360"/>
      <w:outlineLvl w:val="2"/>
    </w:pPr>
    <w:rPr>
      <w:b w:val="0"/>
    </w:rPr>
  </w:style>
  <w:style w:type="paragraph" w:styleId="4">
    <w:name w:val="heading 4"/>
    <w:basedOn w:val="a1"/>
    <w:next w:val="a1"/>
    <w:link w:val="40"/>
    <w:qFormat/>
    <w:rsid w:val="00941DD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1"/>
    <w:next w:val="a1"/>
    <w:link w:val="50"/>
    <w:qFormat/>
    <w:rsid w:val="003D4FF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rsid w:val="00AD611B"/>
    <w:pPr>
      <w:keepNext/>
      <w:widowControl w:val="0"/>
      <w:autoSpaceDE w:val="0"/>
      <w:autoSpaceDN w:val="0"/>
      <w:adjustRightInd w:val="0"/>
      <w:jc w:val="center"/>
      <w:outlineLvl w:val="5"/>
    </w:pPr>
    <w:rPr>
      <w:b/>
      <w:szCs w:val="18"/>
    </w:rPr>
  </w:style>
  <w:style w:type="paragraph" w:styleId="7">
    <w:name w:val="heading 7"/>
    <w:basedOn w:val="a1"/>
    <w:next w:val="a1"/>
    <w:link w:val="70"/>
    <w:qFormat/>
    <w:rsid w:val="00205493"/>
    <w:pPr>
      <w:keepNext/>
      <w:numPr>
        <w:numId w:val="2"/>
      </w:numPr>
      <w:jc w:val="center"/>
      <w:outlineLvl w:val="6"/>
    </w:pPr>
    <w:rPr>
      <w:b/>
      <w:szCs w:val="20"/>
    </w:rPr>
  </w:style>
  <w:style w:type="paragraph" w:styleId="8">
    <w:name w:val="heading 8"/>
    <w:basedOn w:val="a1"/>
    <w:next w:val="a1"/>
    <w:link w:val="80"/>
    <w:qFormat/>
    <w:rsid w:val="003D4FF9"/>
    <w:pPr>
      <w:widowControl w:val="0"/>
      <w:tabs>
        <w:tab w:val="num" w:pos="3654"/>
      </w:tabs>
      <w:spacing w:before="240" w:after="60"/>
      <w:ind w:left="3654" w:hanging="14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1"/>
    <w:next w:val="a1"/>
    <w:link w:val="90"/>
    <w:qFormat/>
    <w:rsid w:val="003D4FF9"/>
    <w:pPr>
      <w:widowControl w:val="0"/>
      <w:tabs>
        <w:tab w:val="num" w:pos="3798"/>
      </w:tabs>
      <w:spacing w:before="240" w:after="60" w:line="360" w:lineRule="auto"/>
      <w:ind w:left="3798" w:hanging="1584"/>
      <w:outlineLvl w:val="8"/>
    </w:pPr>
    <w:rPr>
      <w:rFonts w:ascii="Arial" w:hAnsi="Arial"/>
      <w:i/>
      <w:sz w:val="18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5">
    <w:name w:val="No List"/>
    <w:uiPriority w:val="99"/>
    <w:semiHidden/>
    <w:unhideWhenUsed/>
  </w:style>
  <w:style w:type="paragraph" w:styleId="a2">
    <w:name w:val="Body Text"/>
    <w:basedOn w:val="a1"/>
    <w:link w:val="a6"/>
    <w:rsid w:val="00AD611B"/>
    <w:pPr>
      <w:widowControl w:val="0"/>
      <w:autoSpaceDE w:val="0"/>
      <w:autoSpaceDN w:val="0"/>
      <w:adjustRightInd w:val="0"/>
      <w:jc w:val="both"/>
    </w:pPr>
    <w:rPr>
      <w:snapToGrid w:val="0"/>
      <w:szCs w:val="18"/>
    </w:rPr>
  </w:style>
  <w:style w:type="character" w:customStyle="1" w:styleId="a7">
    <w:name w:val="комментарий"/>
    <w:rsid w:val="00B44032"/>
    <w:rPr>
      <w:b/>
      <w:i/>
      <w:sz w:val="28"/>
    </w:rPr>
  </w:style>
  <w:style w:type="paragraph" w:styleId="a8">
    <w:name w:val="header"/>
    <w:basedOn w:val="a1"/>
    <w:link w:val="a9"/>
    <w:rsid w:val="00B44032"/>
    <w:pPr>
      <w:widowControl w:val="0"/>
      <w:tabs>
        <w:tab w:val="center" w:pos="4153"/>
        <w:tab w:val="right" w:pos="8306"/>
      </w:tabs>
    </w:pPr>
    <w:rPr>
      <w:snapToGrid w:val="0"/>
      <w:szCs w:val="20"/>
    </w:rPr>
  </w:style>
  <w:style w:type="paragraph" w:styleId="aa">
    <w:name w:val="Subtitle"/>
    <w:basedOn w:val="a1"/>
    <w:link w:val="ab"/>
    <w:qFormat/>
    <w:rsid w:val="00B44032"/>
    <w:pPr>
      <w:pBdr>
        <w:bottom w:val="single" w:sz="12" w:space="1" w:color="0000FF"/>
      </w:pBdr>
      <w:ind w:right="-286"/>
      <w:jc w:val="center"/>
    </w:pPr>
    <w:rPr>
      <w:rFonts w:ascii="Arial" w:hAnsi="Arial"/>
      <w:b/>
      <w:szCs w:val="20"/>
    </w:rPr>
  </w:style>
  <w:style w:type="paragraph" w:styleId="ac">
    <w:name w:val="Title"/>
    <w:basedOn w:val="a1"/>
    <w:link w:val="ad"/>
    <w:qFormat/>
    <w:rsid w:val="00B44032"/>
    <w:pPr>
      <w:jc w:val="center"/>
    </w:pPr>
    <w:rPr>
      <w:b/>
      <w:szCs w:val="20"/>
    </w:rPr>
  </w:style>
  <w:style w:type="table" w:styleId="ae">
    <w:name w:val="Table Grid"/>
    <w:basedOn w:val="a4"/>
    <w:rsid w:val="004F0B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a0">
    <w:name w:val="List Number"/>
    <w:basedOn w:val="a2"/>
    <w:rsid w:val="00AD611B"/>
    <w:pPr>
      <w:widowControl/>
      <w:numPr>
        <w:numId w:val="1"/>
      </w:numPr>
      <w:adjustRightInd/>
      <w:spacing w:before="60" w:line="360" w:lineRule="auto"/>
    </w:pPr>
    <w:rPr>
      <w:snapToGrid/>
      <w:sz w:val="28"/>
      <w:szCs w:val="24"/>
    </w:rPr>
  </w:style>
  <w:style w:type="paragraph" w:styleId="31">
    <w:name w:val="Body Text Indent 3"/>
    <w:basedOn w:val="a1"/>
    <w:link w:val="32"/>
    <w:rsid w:val="00AD611B"/>
    <w:pPr>
      <w:widowControl w:val="0"/>
      <w:autoSpaceDE w:val="0"/>
      <w:autoSpaceDN w:val="0"/>
      <w:adjustRightInd w:val="0"/>
      <w:spacing w:after="120"/>
      <w:ind w:left="283"/>
    </w:pPr>
    <w:rPr>
      <w:rFonts w:ascii="Arial" w:hAnsi="Arial" w:cs="Arial"/>
      <w:sz w:val="16"/>
      <w:szCs w:val="16"/>
    </w:rPr>
  </w:style>
  <w:style w:type="paragraph" w:styleId="22">
    <w:name w:val="Body Text 2"/>
    <w:basedOn w:val="a1"/>
    <w:link w:val="23"/>
    <w:rsid w:val="00765263"/>
    <w:pPr>
      <w:spacing w:after="120" w:line="480" w:lineRule="auto"/>
    </w:pPr>
  </w:style>
  <w:style w:type="paragraph" w:customStyle="1" w:styleId="xl47">
    <w:name w:val="xl47"/>
    <w:basedOn w:val="a1"/>
    <w:rsid w:val="00765263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a">
    <w:name w:val="Пункт Знак"/>
    <w:basedOn w:val="a1"/>
    <w:rsid w:val="00205493"/>
    <w:pPr>
      <w:numPr>
        <w:ilvl w:val="1"/>
        <w:numId w:val="2"/>
      </w:numPr>
      <w:tabs>
        <w:tab w:val="left" w:pos="1701"/>
      </w:tabs>
      <w:spacing w:line="360" w:lineRule="auto"/>
      <w:jc w:val="both"/>
    </w:pPr>
    <w:rPr>
      <w:snapToGrid w:val="0"/>
      <w:sz w:val="28"/>
      <w:szCs w:val="20"/>
    </w:rPr>
  </w:style>
  <w:style w:type="paragraph" w:styleId="af">
    <w:name w:val="footnote text"/>
    <w:basedOn w:val="a1"/>
    <w:link w:val="af0"/>
    <w:rsid w:val="00941DDB"/>
    <w:rPr>
      <w:sz w:val="20"/>
      <w:szCs w:val="20"/>
    </w:rPr>
  </w:style>
  <w:style w:type="paragraph" w:styleId="af1">
    <w:name w:val="caption"/>
    <w:basedOn w:val="a1"/>
    <w:next w:val="a1"/>
    <w:qFormat/>
    <w:rsid w:val="000E1AB7"/>
    <w:pPr>
      <w:jc w:val="center"/>
    </w:pPr>
    <w:rPr>
      <w:b/>
      <w:bCs/>
      <w:szCs w:val="20"/>
    </w:rPr>
  </w:style>
  <w:style w:type="paragraph" w:customStyle="1" w:styleId="af2">
    <w:name w:val="Таблица шапка"/>
    <w:basedOn w:val="a1"/>
    <w:rsid w:val="00E618F6"/>
    <w:pPr>
      <w:keepNext/>
      <w:spacing w:before="40" w:after="40"/>
      <w:ind w:left="57" w:right="57"/>
    </w:pPr>
    <w:rPr>
      <w:snapToGrid w:val="0"/>
      <w:szCs w:val="20"/>
    </w:rPr>
  </w:style>
  <w:style w:type="paragraph" w:customStyle="1" w:styleId="af3">
    <w:name w:val="Таблица текст"/>
    <w:basedOn w:val="a1"/>
    <w:rsid w:val="00E618F6"/>
    <w:pPr>
      <w:spacing w:before="40" w:after="40"/>
      <w:ind w:left="57" w:right="57"/>
    </w:pPr>
    <w:rPr>
      <w:snapToGrid w:val="0"/>
      <w:sz w:val="28"/>
      <w:szCs w:val="20"/>
    </w:rPr>
  </w:style>
  <w:style w:type="paragraph" w:customStyle="1" w:styleId="Preformat">
    <w:name w:val="Preformat"/>
    <w:rsid w:val="003D4FF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3">
    <w:name w:val="Body Text 3"/>
    <w:basedOn w:val="a1"/>
    <w:link w:val="34"/>
    <w:rsid w:val="003D4FF9"/>
    <w:pPr>
      <w:spacing w:after="120"/>
    </w:pPr>
    <w:rPr>
      <w:sz w:val="16"/>
      <w:szCs w:val="16"/>
    </w:rPr>
  </w:style>
  <w:style w:type="paragraph" w:styleId="af4">
    <w:name w:val="Body Text Indent"/>
    <w:basedOn w:val="a1"/>
    <w:link w:val="af5"/>
    <w:rsid w:val="003D4FF9"/>
    <w:pPr>
      <w:spacing w:after="120"/>
      <w:ind w:left="283"/>
    </w:pPr>
  </w:style>
  <w:style w:type="character" w:styleId="af6">
    <w:name w:val="Hyperlink"/>
    <w:rsid w:val="003D4FF9"/>
    <w:rPr>
      <w:color w:val="0000FF"/>
      <w:u w:val="single"/>
    </w:rPr>
  </w:style>
  <w:style w:type="paragraph" w:styleId="24">
    <w:name w:val="Body Text Indent 2"/>
    <w:basedOn w:val="a1"/>
    <w:link w:val="25"/>
    <w:rsid w:val="003D4FF9"/>
    <w:pPr>
      <w:spacing w:after="120" w:line="480" w:lineRule="auto"/>
      <w:ind w:left="283"/>
    </w:pPr>
  </w:style>
  <w:style w:type="paragraph" w:styleId="af7">
    <w:name w:val="footer"/>
    <w:basedOn w:val="a1"/>
    <w:link w:val="af8"/>
    <w:uiPriority w:val="99"/>
    <w:rsid w:val="003D4FF9"/>
    <w:pPr>
      <w:tabs>
        <w:tab w:val="center" w:pos="4677"/>
        <w:tab w:val="right" w:pos="9355"/>
      </w:tabs>
    </w:pPr>
  </w:style>
  <w:style w:type="character" w:styleId="af9">
    <w:name w:val="page number"/>
    <w:basedOn w:val="a3"/>
    <w:rsid w:val="003D4FF9"/>
  </w:style>
  <w:style w:type="paragraph" w:customStyle="1" w:styleId="afa">
    <w:name w:val="Пункт б/н"/>
    <w:basedOn w:val="a1"/>
    <w:rsid w:val="003D4FF9"/>
    <w:pPr>
      <w:tabs>
        <w:tab w:val="left" w:pos="1134"/>
      </w:tabs>
      <w:spacing w:line="360" w:lineRule="auto"/>
      <w:ind w:firstLine="567"/>
      <w:jc w:val="both"/>
    </w:pPr>
    <w:rPr>
      <w:snapToGrid w:val="0"/>
      <w:sz w:val="28"/>
      <w:szCs w:val="20"/>
    </w:rPr>
  </w:style>
  <w:style w:type="paragraph" w:customStyle="1" w:styleId="afb">
    <w:name w:val="Подпункт"/>
    <w:basedOn w:val="a1"/>
    <w:rsid w:val="003D4FF9"/>
    <w:pPr>
      <w:tabs>
        <w:tab w:val="num" w:pos="1418"/>
        <w:tab w:val="left" w:pos="1701"/>
      </w:tabs>
      <w:spacing w:line="360" w:lineRule="auto"/>
      <w:ind w:left="1418" w:hanging="851"/>
      <w:jc w:val="both"/>
    </w:pPr>
    <w:rPr>
      <w:snapToGrid w:val="0"/>
      <w:sz w:val="28"/>
      <w:szCs w:val="20"/>
    </w:rPr>
  </w:style>
  <w:style w:type="character" w:styleId="afc">
    <w:name w:val="footnote reference"/>
    <w:semiHidden/>
    <w:rsid w:val="00603397"/>
    <w:rPr>
      <w:vertAlign w:val="superscript"/>
    </w:rPr>
  </w:style>
  <w:style w:type="paragraph" w:styleId="afd">
    <w:name w:val="Balloon Text"/>
    <w:basedOn w:val="a1"/>
    <w:link w:val="afe"/>
    <w:semiHidden/>
    <w:rsid w:val="00D6640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E64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0C73E1"/>
    <w:pPr>
      <w:widowControl w:val="0"/>
      <w:snapToGrid w:val="0"/>
      <w:ind w:firstLine="720"/>
    </w:pPr>
    <w:rPr>
      <w:rFonts w:ascii="Arial" w:hAnsi="Arial"/>
    </w:rPr>
  </w:style>
  <w:style w:type="character" w:customStyle="1" w:styleId="af5">
    <w:name w:val="Основной текст с отступом Знак"/>
    <w:link w:val="af4"/>
    <w:rsid w:val="00281506"/>
    <w:rPr>
      <w:sz w:val="24"/>
      <w:szCs w:val="24"/>
    </w:rPr>
  </w:style>
  <w:style w:type="paragraph" w:styleId="aff">
    <w:name w:val="List Paragraph"/>
    <w:aliases w:val="Заголовок_3"/>
    <w:basedOn w:val="a1"/>
    <w:link w:val="aff0"/>
    <w:uiPriority w:val="34"/>
    <w:qFormat/>
    <w:rsid w:val="00281506"/>
    <w:pPr>
      <w:ind w:left="708"/>
    </w:pPr>
  </w:style>
  <w:style w:type="character" w:customStyle="1" w:styleId="a9">
    <w:name w:val="Верхний колонтитул Знак"/>
    <w:link w:val="a8"/>
    <w:rsid w:val="008A4AA9"/>
    <w:rPr>
      <w:snapToGrid w:val="0"/>
      <w:sz w:val="24"/>
    </w:rPr>
  </w:style>
  <w:style w:type="character" w:customStyle="1" w:styleId="FontStyle12">
    <w:name w:val="Font Style12"/>
    <w:uiPriority w:val="99"/>
    <w:rsid w:val="002B1C5C"/>
    <w:rPr>
      <w:rFonts w:ascii="Times New Roman" w:hAnsi="Times New Roman" w:cs="Times New Roman"/>
      <w:b/>
      <w:bCs/>
      <w:sz w:val="22"/>
      <w:szCs w:val="22"/>
    </w:rPr>
  </w:style>
  <w:style w:type="character" w:customStyle="1" w:styleId="50">
    <w:name w:val="Заголовок 5 Знак"/>
    <w:link w:val="5"/>
    <w:rsid w:val="00083056"/>
    <w:rPr>
      <w:b/>
      <w:bCs/>
      <w:i/>
      <w:iCs/>
      <w:sz w:val="26"/>
      <w:szCs w:val="26"/>
    </w:rPr>
  </w:style>
  <w:style w:type="character" w:customStyle="1" w:styleId="34">
    <w:name w:val="Основной текст 3 Знак"/>
    <w:link w:val="33"/>
    <w:rsid w:val="00083056"/>
    <w:rPr>
      <w:sz w:val="16"/>
      <w:szCs w:val="16"/>
    </w:rPr>
  </w:style>
  <w:style w:type="character" w:customStyle="1" w:styleId="23">
    <w:name w:val="Основной текст 2 Знак"/>
    <w:link w:val="22"/>
    <w:rsid w:val="00083056"/>
    <w:rPr>
      <w:sz w:val="24"/>
      <w:szCs w:val="24"/>
    </w:rPr>
  </w:style>
  <w:style w:type="character" w:customStyle="1" w:styleId="a6">
    <w:name w:val="Основной текст Знак"/>
    <w:link w:val="a2"/>
    <w:rsid w:val="006B4540"/>
    <w:rPr>
      <w:snapToGrid w:val="0"/>
      <w:sz w:val="24"/>
      <w:szCs w:val="18"/>
    </w:rPr>
  </w:style>
  <w:style w:type="character" w:customStyle="1" w:styleId="21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C64A54"/>
    <w:rPr>
      <w:b/>
      <w:kern w:val="28"/>
      <w:sz w:val="24"/>
    </w:rPr>
  </w:style>
  <w:style w:type="paragraph" w:customStyle="1" w:styleId="Style4">
    <w:name w:val="Style4"/>
    <w:basedOn w:val="a1"/>
    <w:rsid w:val="00B27D4D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5">
    <w:name w:val="Style5"/>
    <w:basedOn w:val="a1"/>
    <w:rsid w:val="00B27D4D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9">
    <w:name w:val="Style9"/>
    <w:basedOn w:val="a1"/>
    <w:uiPriority w:val="99"/>
    <w:rsid w:val="00B27D4D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uiPriority w:val="99"/>
    <w:rsid w:val="00B27D4D"/>
    <w:rPr>
      <w:rFonts w:ascii="Times New Roman" w:hAnsi="Times New Roman" w:cs="Times New Roman"/>
      <w:sz w:val="22"/>
      <w:szCs w:val="22"/>
    </w:rPr>
  </w:style>
  <w:style w:type="paragraph" w:customStyle="1" w:styleId="formattext">
    <w:name w:val="formattext"/>
    <w:rsid w:val="008D7728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FontStyle11">
    <w:name w:val="Font Style11"/>
    <w:rsid w:val="00622C6F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6">
    <w:name w:val="Style6"/>
    <w:basedOn w:val="a1"/>
    <w:rsid w:val="00622C6F"/>
    <w:pPr>
      <w:widowControl w:val="0"/>
      <w:autoSpaceDE w:val="0"/>
      <w:autoSpaceDN w:val="0"/>
      <w:adjustRightInd w:val="0"/>
      <w:spacing w:line="274" w:lineRule="exact"/>
      <w:jc w:val="center"/>
    </w:pPr>
  </w:style>
  <w:style w:type="paragraph" w:styleId="aff1">
    <w:name w:val="endnote text"/>
    <w:basedOn w:val="a1"/>
    <w:link w:val="aff2"/>
    <w:uiPriority w:val="99"/>
    <w:rsid w:val="008C6EC8"/>
    <w:pPr>
      <w:autoSpaceDE w:val="0"/>
      <w:autoSpaceDN w:val="0"/>
    </w:pPr>
    <w:rPr>
      <w:rFonts w:eastAsiaTheme="minorEastAsia"/>
      <w:sz w:val="20"/>
      <w:szCs w:val="20"/>
    </w:rPr>
  </w:style>
  <w:style w:type="character" w:customStyle="1" w:styleId="aff2">
    <w:name w:val="Текст концевой сноски Знак"/>
    <w:basedOn w:val="a3"/>
    <w:link w:val="aff1"/>
    <w:uiPriority w:val="99"/>
    <w:rsid w:val="008C6EC8"/>
    <w:rPr>
      <w:rFonts w:eastAsiaTheme="minorEastAsia"/>
    </w:rPr>
  </w:style>
  <w:style w:type="character" w:styleId="aff3">
    <w:name w:val="endnote reference"/>
    <w:basedOn w:val="a3"/>
    <w:uiPriority w:val="99"/>
    <w:rsid w:val="008C6EC8"/>
    <w:rPr>
      <w:rFonts w:cs="Times New Roman"/>
      <w:vertAlign w:val="superscript"/>
    </w:rPr>
  </w:style>
  <w:style w:type="character" w:customStyle="1" w:styleId="af8">
    <w:name w:val="Нижний колонтитул Знак"/>
    <w:link w:val="af7"/>
    <w:uiPriority w:val="99"/>
    <w:rsid w:val="00C51DF1"/>
    <w:rPr>
      <w:sz w:val="24"/>
      <w:szCs w:val="24"/>
    </w:rPr>
  </w:style>
  <w:style w:type="character" w:customStyle="1" w:styleId="af0">
    <w:name w:val="Текст сноски Знак"/>
    <w:link w:val="af"/>
    <w:rsid w:val="00C51DF1"/>
  </w:style>
  <w:style w:type="paragraph" w:styleId="aff4">
    <w:name w:val="No Spacing"/>
    <w:link w:val="aff5"/>
    <w:uiPriority w:val="1"/>
    <w:qFormat/>
    <w:rsid w:val="0046792A"/>
    <w:rPr>
      <w:rFonts w:ascii="Calibri" w:eastAsia="Calibri" w:hAnsi="Calibri"/>
      <w:sz w:val="22"/>
      <w:szCs w:val="22"/>
      <w:lang w:eastAsia="en-US"/>
    </w:rPr>
  </w:style>
  <w:style w:type="character" w:styleId="aff6">
    <w:name w:val="FollowedHyperlink"/>
    <w:basedOn w:val="a3"/>
    <w:rsid w:val="001E1138"/>
    <w:rPr>
      <w:color w:val="800080" w:themeColor="followedHyperlink"/>
      <w:u w:val="single"/>
    </w:rPr>
  </w:style>
  <w:style w:type="character" w:styleId="aff7">
    <w:name w:val="Strong"/>
    <w:basedOn w:val="a3"/>
    <w:uiPriority w:val="22"/>
    <w:qFormat/>
    <w:rsid w:val="00322727"/>
    <w:rPr>
      <w:b/>
      <w:bCs/>
    </w:rPr>
  </w:style>
  <w:style w:type="character" w:customStyle="1" w:styleId="aff0">
    <w:name w:val="Абзац списка Знак"/>
    <w:aliases w:val="Заголовок_3 Знак"/>
    <w:link w:val="aff"/>
    <w:uiPriority w:val="34"/>
    <w:locked/>
    <w:rsid w:val="008E1F63"/>
    <w:rPr>
      <w:sz w:val="24"/>
      <w:szCs w:val="24"/>
    </w:rPr>
  </w:style>
  <w:style w:type="character" w:customStyle="1" w:styleId="ab">
    <w:name w:val="Подзаголовок Знак"/>
    <w:link w:val="aa"/>
    <w:rsid w:val="00CD328F"/>
    <w:rPr>
      <w:rFonts w:ascii="Arial" w:hAnsi="Arial"/>
      <w:b/>
      <w:sz w:val="24"/>
    </w:rPr>
  </w:style>
  <w:style w:type="paragraph" w:customStyle="1" w:styleId="aff8">
    <w:name w:val="Знак Знак"/>
    <w:basedOn w:val="a1"/>
    <w:rsid w:val="00CD328F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rvts6">
    <w:name w:val="rvts6"/>
    <w:rsid w:val="00CD328F"/>
  </w:style>
  <w:style w:type="paragraph" w:customStyle="1" w:styleId="aff9">
    <w:name w:val="Пункт"/>
    <w:basedOn w:val="a1"/>
    <w:rsid w:val="00CD328F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">
    <w:name w:val="Пункт2"/>
    <w:basedOn w:val="aff9"/>
    <w:link w:val="26"/>
    <w:rsid w:val="00CD328F"/>
    <w:pPr>
      <w:keepNext/>
      <w:numPr>
        <w:ilvl w:val="2"/>
        <w:numId w:val="3"/>
      </w:numPr>
      <w:suppressAutoHyphens/>
      <w:spacing w:before="240" w:after="120" w:line="240" w:lineRule="auto"/>
      <w:jc w:val="left"/>
      <w:outlineLvl w:val="2"/>
    </w:pPr>
    <w:rPr>
      <w:b/>
    </w:rPr>
  </w:style>
  <w:style w:type="character" w:customStyle="1" w:styleId="26">
    <w:name w:val="Пункт2 Знак"/>
    <w:link w:val="2"/>
    <w:rsid w:val="00CD328F"/>
    <w:rPr>
      <w:b/>
      <w:snapToGrid w:val="0"/>
      <w:sz w:val="28"/>
    </w:rPr>
  </w:style>
  <w:style w:type="character" w:customStyle="1" w:styleId="10">
    <w:name w:val="Заголовок 1 Знак"/>
    <w:link w:val="1"/>
    <w:rsid w:val="00CD328F"/>
    <w:rPr>
      <w:b/>
      <w:kern w:val="28"/>
      <w:sz w:val="28"/>
    </w:rPr>
  </w:style>
  <w:style w:type="character" w:customStyle="1" w:styleId="30">
    <w:name w:val="Заголовок 3 Знак"/>
    <w:link w:val="3"/>
    <w:rsid w:val="00CD328F"/>
    <w:rPr>
      <w:kern w:val="28"/>
      <w:sz w:val="24"/>
    </w:rPr>
  </w:style>
  <w:style w:type="character" w:customStyle="1" w:styleId="40">
    <w:name w:val="Заголовок 4 Знак"/>
    <w:link w:val="4"/>
    <w:rsid w:val="00CD328F"/>
    <w:rPr>
      <w:b/>
      <w:bCs/>
      <w:sz w:val="28"/>
      <w:szCs w:val="28"/>
    </w:rPr>
  </w:style>
  <w:style w:type="character" w:customStyle="1" w:styleId="60">
    <w:name w:val="Заголовок 6 Знак"/>
    <w:link w:val="6"/>
    <w:rsid w:val="00CD328F"/>
    <w:rPr>
      <w:b/>
      <w:sz w:val="24"/>
      <w:szCs w:val="18"/>
    </w:rPr>
  </w:style>
  <w:style w:type="character" w:customStyle="1" w:styleId="70">
    <w:name w:val="Заголовок 7 Знак"/>
    <w:link w:val="7"/>
    <w:rsid w:val="00CD328F"/>
    <w:rPr>
      <w:b/>
      <w:sz w:val="24"/>
    </w:rPr>
  </w:style>
  <w:style w:type="character" w:customStyle="1" w:styleId="80">
    <w:name w:val="Заголовок 8 Знак"/>
    <w:link w:val="8"/>
    <w:rsid w:val="00CD328F"/>
    <w:rPr>
      <w:rFonts w:ascii="Arial" w:hAnsi="Arial"/>
      <w:i/>
    </w:rPr>
  </w:style>
  <w:style w:type="character" w:customStyle="1" w:styleId="90">
    <w:name w:val="Заголовок 9 Знак"/>
    <w:link w:val="9"/>
    <w:rsid w:val="00CD328F"/>
    <w:rPr>
      <w:rFonts w:ascii="Arial" w:hAnsi="Arial"/>
      <w:i/>
      <w:sz w:val="18"/>
    </w:rPr>
  </w:style>
  <w:style w:type="character" w:customStyle="1" w:styleId="ad">
    <w:name w:val="Заголовок Знак"/>
    <w:link w:val="ac"/>
    <w:rsid w:val="00CD328F"/>
    <w:rPr>
      <w:b/>
      <w:sz w:val="24"/>
    </w:rPr>
  </w:style>
  <w:style w:type="character" w:customStyle="1" w:styleId="32">
    <w:name w:val="Основной текст с отступом 3 Знак"/>
    <w:link w:val="31"/>
    <w:rsid w:val="00CD328F"/>
    <w:rPr>
      <w:rFonts w:ascii="Arial" w:hAnsi="Arial" w:cs="Arial"/>
      <w:sz w:val="16"/>
      <w:szCs w:val="16"/>
    </w:rPr>
  </w:style>
  <w:style w:type="character" w:customStyle="1" w:styleId="25">
    <w:name w:val="Основной текст с отступом 2 Знак"/>
    <w:link w:val="24"/>
    <w:rsid w:val="00CD328F"/>
    <w:rPr>
      <w:sz w:val="24"/>
      <w:szCs w:val="24"/>
    </w:rPr>
  </w:style>
  <w:style w:type="character" w:customStyle="1" w:styleId="afe">
    <w:name w:val="Текст выноски Знак"/>
    <w:link w:val="afd"/>
    <w:semiHidden/>
    <w:rsid w:val="00CD328F"/>
    <w:rPr>
      <w:rFonts w:ascii="Tahoma" w:hAnsi="Tahoma" w:cs="Tahoma"/>
      <w:sz w:val="16"/>
      <w:szCs w:val="16"/>
    </w:rPr>
  </w:style>
  <w:style w:type="character" w:styleId="affa">
    <w:name w:val="annotation reference"/>
    <w:uiPriority w:val="99"/>
    <w:rsid w:val="00CD328F"/>
    <w:rPr>
      <w:sz w:val="16"/>
      <w:szCs w:val="16"/>
    </w:rPr>
  </w:style>
  <w:style w:type="paragraph" w:styleId="affb">
    <w:name w:val="annotation text"/>
    <w:basedOn w:val="a1"/>
    <w:link w:val="affc"/>
    <w:rsid w:val="00CD328F"/>
    <w:rPr>
      <w:sz w:val="20"/>
      <w:szCs w:val="20"/>
    </w:rPr>
  </w:style>
  <w:style w:type="character" w:customStyle="1" w:styleId="affc">
    <w:name w:val="Текст примечания Знак"/>
    <w:basedOn w:val="a3"/>
    <w:link w:val="affb"/>
    <w:rsid w:val="00CD328F"/>
  </w:style>
  <w:style w:type="paragraph" w:styleId="affd">
    <w:name w:val="annotation subject"/>
    <w:basedOn w:val="affb"/>
    <w:next w:val="affb"/>
    <w:link w:val="affe"/>
    <w:rsid w:val="00CD328F"/>
    <w:rPr>
      <w:b/>
      <w:bCs/>
    </w:rPr>
  </w:style>
  <w:style w:type="character" w:customStyle="1" w:styleId="affe">
    <w:name w:val="Тема примечания Знак"/>
    <w:basedOn w:val="affc"/>
    <w:link w:val="affd"/>
    <w:rsid w:val="00CD328F"/>
    <w:rPr>
      <w:b/>
      <w:bCs/>
    </w:rPr>
  </w:style>
  <w:style w:type="paragraph" w:customStyle="1" w:styleId="tekstob">
    <w:name w:val="tekstob"/>
    <w:basedOn w:val="a1"/>
    <w:rsid w:val="00CD328F"/>
    <w:pPr>
      <w:spacing w:before="100" w:beforeAutospacing="1" w:after="100" w:afterAutospacing="1"/>
    </w:pPr>
  </w:style>
  <w:style w:type="paragraph" w:styleId="HTML">
    <w:name w:val="HTML Preformatted"/>
    <w:basedOn w:val="a1"/>
    <w:link w:val="HTML0"/>
    <w:uiPriority w:val="99"/>
    <w:unhideWhenUsed/>
    <w:rsid w:val="00CD32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3"/>
    <w:link w:val="HTML"/>
    <w:uiPriority w:val="99"/>
    <w:rsid w:val="00CD328F"/>
    <w:rPr>
      <w:rFonts w:ascii="Courier New" w:hAnsi="Courier New" w:cs="Courier New"/>
    </w:rPr>
  </w:style>
  <w:style w:type="paragraph" w:customStyle="1" w:styleId="afff">
    <w:name w:val="Знак"/>
    <w:basedOn w:val="a1"/>
    <w:rsid w:val="00CD328F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Style1">
    <w:name w:val="Style1"/>
    <w:basedOn w:val="a1"/>
    <w:uiPriority w:val="99"/>
    <w:rsid w:val="00CD328F"/>
    <w:pPr>
      <w:widowControl w:val="0"/>
      <w:autoSpaceDE w:val="0"/>
      <w:autoSpaceDN w:val="0"/>
      <w:adjustRightInd w:val="0"/>
      <w:spacing w:line="277" w:lineRule="exact"/>
      <w:ind w:firstLine="3254"/>
    </w:pPr>
  </w:style>
  <w:style w:type="paragraph" w:customStyle="1" w:styleId="51">
    <w:name w:val="Пункт_5"/>
    <w:basedOn w:val="a1"/>
    <w:uiPriority w:val="99"/>
    <w:rsid w:val="00CD328F"/>
    <w:pPr>
      <w:ind w:left="720" w:hanging="360"/>
      <w:jc w:val="both"/>
    </w:pPr>
    <w:rPr>
      <w:sz w:val="28"/>
    </w:rPr>
  </w:style>
  <w:style w:type="character" w:customStyle="1" w:styleId="aff5">
    <w:name w:val="Без интервала Знак"/>
    <w:link w:val="aff4"/>
    <w:uiPriority w:val="1"/>
    <w:rsid w:val="00C51248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05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6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8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EB7606-E5C6-47F6-9A64-980D066B7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661</Words>
  <Characters>4326</Characters>
  <Application>Microsoft Office Word</Application>
  <DocSecurity>0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</vt:lpstr>
    </vt:vector>
  </TitlesOfParts>
  <Company>GMK</Company>
  <LinksUpToDate>false</LinksUpToDate>
  <CharactersWithSpaces>4978</CharactersWithSpaces>
  <SharedDoc>false</SharedDoc>
  <HLinks>
    <vt:vector size="30" baseType="variant">
      <vt:variant>
        <vt:i4>5898277</vt:i4>
      </vt:variant>
      <vt:variant>
        <vt:i4>15</vt:i4>
      </vt:variant>
      <vt:variant>
        <vt:i4>0</vt:i4>
      </vt:variant>
      <vt:variant>
        <vt:i4>5</vt:i4>
      </vt:variant>
      <vt:variant>
        <vt:lpwstr>mailto:stafetskayazl@oao-ntek.ru</vt:lpwstr>
      </vt:variant>
      <vt:variant>
        <vt:lpwstr/>
      </vt:variant>
      <vt:variant>
        <vt:i4>8061041</vt:i4>
      </vt:variant>
      <vt:variant>
        <vt:i4>9</vt:i4>
      </vt:variant>
      <vt:variant>
        <vt:i4>0</vt:i4>
      </vt:variant>
      <vt:variant>
        <vt:i4>5</vt:i4>
      </vt:variant>
      <vt:variant>
        <vt:lpwstr>http://www.oao-ntek.ru/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5898277</vt:i4>
      </vt:variant>
      <vt:variant>
        <vt:i4>0</vt:i4>
      </vt:variant>
      <vt:variant>
        <vt:i4>0</vt:i4>
      </vt:variant>
      <vt:variant>
        <vt:i4>5</vt:i4>
      </vt:variant>
      <vt:variant>
        <vt:lpwstr>mailto:stafetskayazl@oao-ntek.ru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</dc:title>
  <dc:subject/>
  <dc:creator>SimonovaEA</dc:creator>
  <cp:keywords/>
  <dc:description/>
  <cp:lastModifiedBy>Сергеева Элина Уруджевна</cp:lastModifiedBy>
  <cp:revision>33</cp:revision>
  <cp:lastPrinted>2021-04-23T03:50:00Z</cp:lastPrinted>
  <dcterms:created xsi:type="dcterms:W3CDTF">2021-12-11T06:10:00Z</dcterms:created>
  <dcterms:modified xsi:type="dcterms:W3CDTF">2025-05-15T03:17:00Z</dcterms:modified>
</cp:coreProperties>
</file>